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F164" w14:textId="77777777" w:rsidR="00957491" w:rsidRDefault="00F65729" w:rsidP="00F65729">
      <w:pPr>
        <w:pStyle w:val="Heading1"/>
      </w:pPr>
      <w:r>
        <w:t xml:space="preserve">Request for </w:t>
      </w:r>
      <w:r w:rsidR="007763D7">
        <w:t>clinical approval from the East of England Immunoglobulin Assessment Panel</w:t>
      </w:r>
    </w:p>
    <w:p w14:paraId="36DB7035" w14:textId="77777777" w:rsidR="008D5EFC" w:rsidRPr="008D5EFC" w:rsidRDefault="00BF01A3" w:rsidP="008D5EF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92E14" wp14:editId="6639A31C">
                <wp:simplePos x="0" y="0"/>
                <wp:positionH relativeFrom="column">
                  <wp:posOffset>-95098</wp:posOffset>
                </wp:positionH>
                <wp:positionV relativeFrom="paragraph">
                  <wp:posOffset>39192</wp:posOffset>
                </wp:positionV>
                <wp:extent cx="6027725" cy="1389888"/>
                <wp:effectExtent l="0" t="0" r="11430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725" cy="13898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1F646" w14:textId="77777777" w:rsidR="00BF01A3" w:rsidRPr="00BF01A3" w:rsidRDefault="00BF01A3" w:rsidP="005A21A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>Before completing this form:</w:t>
                            </w:r>
                          </w:p>
                          <w:p w14:paraId="53F18C82" w14:textId="77777777" w:rsidR="00BF01A3" w:rsidRPr="00BF01A3" w:rsidRDefault="00BF01A3" w:rsidP="005A21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The treating clinician is requested to complete 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all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 applicable fields in this form.  Submitted forms without sufficient detail will be rejected.</w:t>
                            </w:r>
                          </w:p>
                          <w:p w14:paraId="74A83017" w14:textId="77777777" w:rsidR="00BF01A3" w:rsidRPr="008D5EFC" w:rsidRDefault="00BF01A3" w:rsidP="00BF01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Clinicians are expected to review </w:t>
                            </w:r>
                            <w:r w:rsidR="003657DA">
                              <w:rPr>
                                <w:b/>
                                <w:color w:val="000000" w:themeColor="text1"/>
                              </w:rPr>
                              <w:t xml:space="preserve">clinical information, including 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 xml:space="preserve">the Selection Criteria for the indication in the </w:t>
                            </w:r>
                            <w:hyperlink r:id="rId8" w:history="1">
                              <w:r w:rsidRPr="008D5EFC">
                                <w:rPr>
                                  <w:rStyle w:val="Hyperlink"/>
                                  <w:b/>
                                </w:rPr>
                                <w:t>EOE Treatment Guidelines for Immunoglobulin</w:t>
                              </w:r>
                            </w:hyperlink>
                            <w:r w:rsidRPr="008D5EFC">
                              <w:rPr>
                                <w:b/>
                              </w:rPr>
                              <w:t xml:space="preserve"> </w:t>
                            </w:r>
                            <w:r w:rsidRPr="00BF01A3">
                              <w:rPr>
                                <w:b/>
                                <w:color w:val="000000" w:themeColor="text1"/>
                              </w:rPr>
                              <w:t>before submitting a request for treatment.</w:t>
                            </w:r>
                          </w:p>
                          <w:p w14:paraId="7349CC87" w14:textId="77777777" w:rsidR="00BF01A3" w:rsidRDefault="00BF01A3" w:rsidP="00BF0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92E14" id="Rounded Rectangle 4" o:spid="_x0000_s1026" style="position:absolute;margin-left:-7.5pt;margin-top:3.1pt;width:474.6pt;height:10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" fillcolor="#c6d9f1 [671]" strokecolor="#243f60 [1604]" strokeweight="2pt">
                <v:textbox>
                  <w:txbxContent>
                    <w:p w14:paraId="0A21F646" w14:textId="77777777" w:rsidR="00BF01A3" w:rsidRPr="00BF01A3" w:rsidRDefault="00BF01A3" w:rsidP="005A21A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BF01A3">
                        <w:rPr>
                          <w:b/>
                          <w:color w:val="000000" w:themeColor="text1"/>
                        </w:rPr>
                        <w:t>Before completing this form:</w:t>
                      </w:r>
                    </w:p>
                    <w:p w14:paraId="53F18C82" w14:textId="77777777" w:rsidR="00BF01A3" w:rsidRPr="00BF01A3" w:rsidRDefault="00BF01A3" w:rsidP="005A21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BF01A3">
                        <w:rPr>
                          <w:b/>
                          <w:color w:val="000000" w:themeColor="text1"/>
                        </w:rPr>
                        <w:t xml:space="preserve">The treating clinician is requested to complete </w:t>
                      </w:r>
                      <w:r w:rsidRPr="00BF01A3">
                        <w:rPr>
                          <w:b/>
                          <w:color w:val="000000" w:themeColor="text1"/>
                          <w:u w:val="single"/>
                        </w:rPr>
                        <w:t>all</w:t>
                      </w:r>
                      <w:r w:rsidRPr="00BF01A3">
                        <w:rPr>
                          <w:b/>
                          <w:color w:val="000000" w:themeColor="text1"/>
                        </w:rPr>
                        <w:t xml:space="preserve"> applicable fields in this form.  Submitted forms without sufficient detail will be rejected.</w:t>
                      </w:r>
                    </w:p>
                    <w:p w14:paraId="74A83017" w14:textId="77777777" w:rsidR="00BF01A3" w:rsidRPr="008D5EFC" w:rsidRDefault="00BF01A3" w:rsidP="00BF01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BF01A3">
                        <w:rPr>
                          <w:b/>
                          <w:color w:val="000000" w:themeColor="text1"/>
                        </w:rPr>
                        <w:t xml:space="preserve">Clinicians are expected to review </w:t>
                      </w:r>
                      <w:r w:rsidR="003657DA">
                        <w:rPr>
                          <w:b/>
                          <w:color w:val="000000" w:themeColor="text1"/>
                        </w:rPr>
                        <w:t xml:space="preserve">clinical information, including </w:t>
                      </w:r>
                      <w:r w:rsidRPr="00BF01A3">
                        <w:rPr>
                          <w:b/>
                          <w:color w:val="000000" w:themeColor="text1"/>
                        </w:rPr>
                        <w:t xml:space="preserve">the Selection Criteria for the indication in the </w:t>
                      </w:r>
                      <w:hyperlink r:id="rId9" w:history="1">
                        <w:r w:rsidRPr="008D5EFC">
                          <w:rPr>
                            <w:rStyle w:val="Hyperlink"/>
                            <w:b/>
                          </w:rPr>
                          <w:t>EOE Treatment Guidelines for Immunoglobulin</w:t>
                        </w:r>
                      </w:hyperlink>
                      <w:r w:rsidRPr="008D5EFC">
                        <w:rPr>
                          <w:b/>
                        </w:rPr>
                        <w:t xml:space="preserve"> </w:t>
                      </w:r>
                      <w:r w:rsidRPr="00BF01A3">
                        <w:rPr>
                          <w:b/>
                          <w:color w:val="000000" w:themeColor="text1"/>
                        </w:rPr>
                        <w:t>before submitting a request for treatment.</w:t>
                      </w:r>
                    </w:p>
                    <w:p w14:paraId="7349CC87" w14:textId="77777777" w:rsidR="00BF01A3" w:rsidRDefault="00BF01A3" w:rsidP="00BF01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6C7ACC" w14:textId="77777777" w:rsidR="00BF01A3" w:rsidRDefault="00BF01A3" w:rsidP="00F65729"/>
    <w:p w14:paraId="2BAF99E9" w14:textId="77777777" w:rsidR="00BF01A3" w:rsidRPr="005A21A7" w:rsidRDefault="00BF01A3" w:rsidP="00F65729">
      <w:pPr>
        <w:rPr>
          <w:sz w:val="10"/>
        </w:rPr>
      </w:pPr>
    </w:p>
    <w:p w14:paraId="0AB04329" w14:textId="77777777" w:rsidR="00BF01A3" w:rsidRPr="00BF01A3" w:rsidRDefault="00BF01A3" w:rsidP="00F65729">
      <w:pPr>
        <w:rPr>
          <w:sz w:val="12"/>
        </w:rPr>
      </w:pPr>
    </w:p>
    <w:p w14:paraId="270D2242" w14:textId="77777777" w:rsidR="00BF01A3" w:rsidRDefault="00BF01A3" w:rsidP="00BF01A3">
      <w:pPr>
        <w:rPr>
          <w:sz w:val="4"/>
        </w:rPr>
      </w:pPr>
    </w:p>
    <w:p w14:paraId="3DE817D1" w14:textId="77777777" w:rsidR="00BF01A3" w:rsidRDefault="00BF01A3" w:rsidP="00BF01A3">
      <w:pPr>
        <w:rPr>
          <w:sz w:val="2"/>
        </w:rPr>
      </w:pPr>
    </w:p>
    <w:p w14:paraId="0BE67E9A" w14:textId="77777777" w:rsidR="003657DA" w:rsidRDefault="003657DA" w:rsidP="00BF01A3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334DF3" wp14:editId="674248E1">
                <wp:simplePos x="0" y="0"/>
                <wp:positionH relativeFrom="column">
                  <wp:posOffset>-21590</wp:posOffset>
                </wp:positionH>
                <wp:positionV relativeFrom="paragraph">
                  <wp:posOffset>68275</wp:posOffset>
                </wp:positionV>
                <wp:extent cx="5873750" cy="13747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37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F3DB4" id="Rectangle 5" o:spid="_x0000_s1026" style="position:absolute;margin-left:-1.7pt;margin-top:5.4pt;width:462.5pt;height:108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" filled="f" strokecolor="#243f60 [1604]" strokeweight="2pt"/>
            </w:pict>
          </mc:Fallback>
        </mc:AlternateContent>
      </w:r>
    </w:p>
    <w:p w14:paraId="24938CF9" w14:textId="77777777" w:rsidR="003657DA" w:rsidRPr="00BF01A3" w:rsidRDefault="003657DA" w:rsidP="00BF01A3">
      <w:pPr>
        <w:rPr>
          <w:sz w:val="2"/>
        </w:rPr>
      </w:pPr>
    </w:p>
    <w:p w14:paraId="4B93FAAF" w14:textId="77777777" w:rsidR="007763D7" w:rsidRDefault="007763D7" w:rsidP="00BF01A3">
      <w:pPr>
        <w:ind w:left="284"/>
      </w:pPr>
      <w:r>
        <w:t xml:space="preserve">Clinical approval is required prior to treatment with immunoglobulins for all uncommissioned indications, for all ‘unlisted’ indications and for all </w:t>
      </w:r>
      <w:r w:rsidR="008D5EFC" w:rsidRPr="008D5EFC">
        <w:rPr>
          <w:b/>
        </w:rPr>
        <w:t>Class II to V</w:t>
      </w:r>
      <w:r w:rsidR="008D5EFC">
        <w:t xml:space="preserve"> </w:t>
      </w:r>
      <w:r>
        <w:t xml:space="preserve">indications </w:t>
      </w:r>
      <w:r w:rsidR="008D5EFC">
        <w:t xml:space="preserve">as </w:t>
      </w:r>
      <w:r>
        <w:t xml:space="preserve">specified </w:t>
      </w:r>
      <w:r w:rsidR="008D5EFC">
        <w:t xml:space="preserve">in </w:t>
      </w:r>
      <w:r>
        <w:t xml:space="preserve">the </w:t>
      </w:r>
      <w:hyperlink r:id="rId10" w:history="1">
        <w:r w:rsidR="008D5EFC" w:rsidRPr="008D5EFC">
          <w:rPr>
            <w:rStyle w:val="Hyperlink"/>
          </w:rPr>
          <w:t xml:space="preserve">Regional </w:t>
        </w:r>
        <w:r w:rsidRPr="008D5EFC">
          <w:rPr>
            <w:rStyle w:val="Hyperlink"/>
          </w:rPr>
          <w:t xml:space="preserve">Immunoglobulin Treatment </w:t>
        </w:r>
        <w:r w:rsidR="008D5EFC" w:rsidRPr="008D5EFC">
          <w:rPr>
            <w:rStyle w:val="Hyperlink"/>
          </w:rPr>
          <w:t>Guidelines</w:t>
        </w:r>
      </w:hyperlink>
      <w:r w:rsidR="008D5EFC">
        <w:t xml:space="preserve">.  [See also summary on </w:t>
      </w:r>
      <w:r w:rsidR="0036398E">
        <w:t xml:space="preserve">pages </w:t>
      </w:r>
      <w:r w:rsidR="008D5EFC">
        <w:t>3 and 4]</w:t>
      </w:r>
      <w: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BF01A3" w14:paraId="366C2BA8" w14:textId="77777777" w:rsidTr="00BF01A3">
        <w:tc>
          <w:tcPr>
            <w:tcW w:w="3260" w:type="dxa"/>
            <w:shd w:val="clear" w:color="auto" w:fill="D9D9D9" w:themeFill="background1" w:themeFillShade="D9"/>
          </w:tcPr>
          <w:p w14:paraId="0704D755" w14:textId="77777777" w:rsidR="00BF01A3" w:rsidRDefault="00BF01A3" w:rsidP="00BF01A3">
            <w:r>
              <w:t>Email completed submissions to:</w:t>
            </w:r>
          </w:p>
        </w:tc>
        <w:tc>
          <w:tcPr>
            <w:tcW w:w="5245" w:type="dxa"/>
            <w:vAlign w:val="center"/>
          </w:tcPr>
          <w:p w14:paraId="5FC57D7E" w14:textId="77777777" w:rsidR="00BF01A3" w:rsidRPr="00BF01A3" w:rsidRDefault="00000000" w:rsidP="00BF01A3">
            <w:pPr>
              <w:rPr>
                <w:sz w:val="18"/>
              </w:rPr>
            </w:pPr>
            <w:hyperlink r:id="rId11" w:history="1">
              <w:r w:rsidR="00BF01A3" w:rsidRPr="00BF01A3">
                <w:rPr>
                  <w:rStyle w:val="Hyperlink"/>
                  <w:sz w:val="18"/>
                </w:rPr>
                <w:t>Add-tr.iap-eastofengland@nhs.net</w:t>
              </w:r>
            </w:hyperlink>
          </w:p>
        </w:tc>
      </w:tr>
      <w:tr w:rsidR="00BF01A3" w14:paraId="22510DCE" w14:textId="77777777" w:rsidTr="00BF01A3">
        <w:tc>
          <w:tcPr>
            <w:tcW w:w="3260" w:type="dxa"/>
            <w:shd w:val="clear" w:color="auto" w:fill="D9D9D9" w:themeFill="background1" w:themeFillShade="D9"/>
          </w:tcPr>
          <w:p w14:paraId="6ED3A08C" w14:textId="77777777" w:rsidR="00BF01A3" w:rsidRDefault="00BF01A3" w:rsidP="00BF01A3">
            <w:r>
              <w:t xml:space="preserve">Notify applications to: </w:t>
            </w:r>
            <w:r>
              <w:tab/>
            </w:r>
          </w:p>
        </w:tc>
        <w:tc>
          <w:tcPr>
            <w:tcW w:w="5245" w:type="dxa"/>
            <w:vAlign w:val="center"/>
          </w:tcPr>
          <w:p w14:paraId="47C316DE" w14:textId="77777777" w:rsidR="00BF01A3" w:rsidRPr="00BF01A3" w:rsidRDefault="00000000" w:rsidP="00BF01A3">
            <w:pPr>
              <w:rPr>
                <w:sz w:val="18"/>
              </w:rPr>
            </w:pPr>
            <w:hyperlink r:id="rId12" w:history="1">
              <w:r w:rsidR="00BF01A3" w:rsidRPr="00BF01A3">
                <w:rPr>
                  <w:rStyle w:val="Hyperlink"/>
                  <w:sz w:val="18"/>
                </w:rPr>
                <w:t>ivig@addenbrookes.nhs.uk</w:t>
              </w:r>
            </w:hyperlink>
            <w:r w:rsidR="00BF01A3" w:rsidRPr="00BF01A3">
              <w:rPr>
                <w:sz w:val="18"/>
              </w:rPr>
              <w:t xml:space="preserve"> (do not include patient data)</w:t>
            </w:r>
          </w:p>
        </w:tc>
      </w:tr>
    </w:tbl>
    <w:p w14:paraId="1A8B526F" w14:textId="77777777" w:rsidR="00BF01A3" w:rsidRDefault="00BF01A3" w:rsidP="00F657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1666"/>
        <w:gridCol w:w="274"/>
        <w:gridCol w:w="4879"/>
      </w:tblGrid>
      <w:tr w:rsidR="00203ACE" w14:paraId="39FDF76D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DE62172" w14:textId="77777777" w:rsidR="00203ACE" w:rsidRDefault="00203ACE" w:rsidP="00F65729">
            <w:r>
              <w:t>Date of request (</w:t>
            </w:r>
            <w:r w:rsidRPr="00203ACE">
              <w:rPr>
                <w:i/>
              </w:rPr>
              <w:t>DD/MM/YY</w:t>
            </w:r>
            <w:r>
              <w:t>)</w:t>
            </w:r>
          </w:p>
        </w:tc>
        <w:tc>
          <w:tcPr>
            <w:tcW w:w="5306" w:type="dxa"/>
            <w:gridSpan w:val="2"/>
            <w:vAlign w:val="center"/>
          </w:tcPr>
          <w:p w14:paraId="309E0A4D" w14:textId="77777777" w:rsidR="00203ACE" w:rsidRDefault="00203ACE" w:rsidP="004F3677">
            <w:r>
              <w:t xml:space="preserve"> </w:t>
            </w:r>
            <w:sdt>
              <w:sdtPr>
                <w:id w:val="-681740266"/>
                <w:placeholder>
                  <w:docPart w:val="DF8E989C1C3A40B0991F9CA24CEFD3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4F3677" w:rsidRPr="0004757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03ACE" w14:paraId="7DE1B1BA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F09E710" w14:textId="77777777" w:rsidR="00203ACE" w:rsidRDefault="00203ACE" w:rsidP="00F65729">
            <w:r>
              <w:t>Name of treating consultant</w:t>
            </w:r>
          </w:p>
        </w:tc>
        <w:sdt>
          <w:sdtPr>
            <w:id w:val="910125613"/>
            <w:placeholder>
              <w:docPart w:val="7E2703C2376A404FB2126FAB4E7B59F8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19F2422F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12C" w14:paraId="2FDD5BC6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66C36AA" w14:textId="77777777" w:rsidR="00D4712C" w:rsidRDefault="00D4712C" w:rsidP="00F65729">
            <w:r>
              <w:t>Treating centre</w:t>
            </w:r>
          </w:p>
        </w:tc>
        <w:sdt>
          <w:sdtPr>
            <w:id w:val="1474258341"/>
            <w:placeholder>
              <w:docPart w:val="DefaultPlaceholder_1082065158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1079E89C" w14:textId="77777777" w:rsidR="00D4712C" w:rsidRDefault="00D4712C" w:rsidP="00F65729">
                <w:r w:rsidRPr="000D3A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3A44" w14:paraId="60522754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A16901F" w14:textId="77777777" w:rsidR="00593A44" w:rsidRDefault="00593A44" w:rsidP="00F65729">
            <w:r>
              <w:t>Contact details (email / phone)</w:t>
            </w:r>
          </w:p>
        </w:tc>
        <w:sdt>
          <w:sdtPr>
            <w:id w:val="-1263534886"/>
            <w:placeholder>
              <w:docPart w:val="5B0C193014014B0587ED28993C333AB0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2EA3E342" w14:textId="77777777" w:rsidR="00593A44" w:rsidRDefault="00593A44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73A6272E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4ABB9EE0" w14:textId="77777777" w:rsidR="00203ACE" w:rsidRDefault="00203ACE" w:rsidP="00F65729">
            <w:r>
              <w:t>Name of requester (</w:t>
            </w:r>
            <w:r w:rsidRPr="00203ACE">
              <w:rPr>
                <w:i/>
              </w:rPr>
              <w:t>if different</w:t>
            </w:r>
            <w:r>
              <w:t>)</w:t>
            </w:r>
          </w:p>
        </w:tc>
        <w:sdt>
          <w:sdtPr>
            <w:id w:val="989213229"/>
            <w:placeholder>
              <w:docPart w:val="C1B5669922C840769CCECE8E694AFFFA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1ACADDA8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729" w14:paraId="50C4C4B9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483A15E8" w14:textId="77777777" w:rsidR="00F65729" w:rsidRDefault="00F65729" w:rsidP="008D5EFC">
            <w:r>
              <w:t xml:space="preserve">Patient </w:t>
            </w:r>
            <w:r w:rsidR="008D5EFC">
              <w:t>name (Surname, Forename)</w:t>
            </w:r>
          </w:p>
        </w:tc>
        <w:sdt>
          <w:sdtPr>
            <w:id w:val="1251239324"/>
            <w:placeholder>
              <w:docPart w:val="5CE70F3F20F14A9281D13D0409386523"/>
            </w:placeholder>
            <w:showingPlcHdr/>
            <w:text/>
          </w:sdtPr>
          <w:sdtContent>
            <w:tc>
              <w:tcPr>
                <w:tcW w:w="5306" w:type="dxa"/>
                <w:gridSpan w:val="2"/>
                <w:vAlign w:val="center"/>
              </w:tcPr>
              <w:p w14:paraId="77674B68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5146" w14:paraId="1CFB1C4E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27BBD56F" w14:textId="77777777" w:rsidR="00205146" w:rsidRDefault="00205146" w:rsidP="008D5EFC">
            <w:r>
              <w:t>Date of Birth</w:t>
            </w:r>
          </w:p>
        </w:tc>
        <w:sdt>
          <w:sdtPr>
            <w:id w:val="175801863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306" w:type="dxa"/>
                <w:gridSpan w:val="2"/>
                <w:vAlign w:val="center"/>
              </w:tcPr>
              <w:p w14:paraId="6BF7D033" w14:textId="77777777" w:rsidR="00205146" w:rsidRDefault="00205146" w:rsidP="00F65729">
                <w:r w:rsidRPr="000D3A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729" w14:paraId="1D80A30B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879A5D7" w14:textId="77777777" w:rsidR="00F65729" w:rsidRDefault="00F65729" w:rsidP="00F65729">
            <w:r>
              <w:t>NHS number</w:t>
            </w:r>
          </w:p>
        </w:tc>
        <w:sdt>
          <w:sdtPr>
            <w:id w:val="1672989364"/>
            <w:placeholder>
              <w:docPart w:val="590FA9D93F47423AA6EB79934916B3CA"/>
            </w:placeholder>
            <w:showingPlcHdr/>
            <w:text/>
          </w:sdtPr>
          <w:sdtContent>
            <w:tc>
              <w:tcPr>
                <w:tcW w:w="5306" w:type="dxa"/>
                <w:gridSpan w:val="2"/>
                <w:vAlign w:val="center"/>
              </w:tcPr>
              <w:p w14:paraId="1DDC0A37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3A44" w14:paraId="7572A0D6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AFBA646" w14:textId="77777777" w:rsidR="00593A44" w:rsidRDefault="00593A44" w:rsidP="00F65729">
            <w:r>
              <w:t>Do you have 2</w:t>
            </w:r>
            <w:r w:rsidRPr="00593A44">
              <w:rPr>
                <w:vertAlign w:val="superscript"/>
              </w:rPr>
              <w:t>nd</w:t>
            </w:r>
            <w:r>
              <w:t xml:space="preserve"> opinion support?</w:t>
            </w:r>
          </w:p>
          <w:p w14:paraId="5326BDFF" w14:textId="77777777" w:rsidR="00593A44" w:rsidRDefault="00593A44" w:rsidP="00593A44">
            <w:r>
              <w:t>(name, post, contact details)</w:t>
            </w:r>
          </w:p>
        </w:tc>
        <w:sdt>
          <w:sdtPr>
            <w:id w:val="1523909821"/>
            <w:placeholder>
              <w:docPart w:val="2B3607D783634675944A87C03F6D49FD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1053AF24" w14:textId="77777777" w:rsidR="00593A44" w:rsidRDefault="00593A44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1DD" w14:paraId="6121EF13" w14:textId="77777777" w:rsidTr="005A51DD">
        <w:trPr>
          <w:trHeight w:val="34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49912AC0" w14:textId="77777777" w:rsidR="005A51DD" w:rsidRDefault="00027ECC" w:rsidP="00027ECC">
            <w:r>
              <w:t>If known</w:t>
            </w:r>
          </w:p>
        </w:tc>
      </w:tr>
      <w:tr w:rsidR="00293D75" w14:paraId="5E3B8A43" w14:textId="77777777" w:rsidTr="00BF01A3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DDD983F" w14:textId="77777777" w:rsidR="00293D75" w:rsidRDefault="00293D75" w:rsidP="00F65729">
            <w:r>
              <w:t>Patient weight (kg)</w:t>
            </w:r>
          </w:p>
        </w:tc>
        <w:tc>
          <w:tcPr>
            <w:tcW w:w="1984" w:type="dxa"/>
            <w:gridSpan w:val="2"/>
            <w:vAlign w:val="center"/>
          </w:tcPr>
          <w:p w14:paraId="69269BC0" w14:textId="77777777" w:rsidR="00293D75" w:rsidRDefault="00000000" w:rsidP="005A51DD">
            <w:pPr>
              <w:jc w:val="right"/>
            </w:pPr>
            <w:sdt>
              <w:sdtPr>
                <w:id w:val="-1786728491"/>
                <w:placeholder>
                  <w:docPart w:val="4232F6FAF5EF4FBFA18C5367D28E5320"/>
                </w:placeholder>
                <w:showingPlcHdr/>
              </w:sdtPr>
              <w:sdtContent>
                <w:r w:rsidR="00293D75">
                  <w:rPr>
                    <w:rStyle w:val="PlaceholderText"/>
                  </w:rPr>
                  <w:t>Click</w:t>
                </w:r>
              </w:sdtContent>
            </w:sdt>
            <w:r w:rsidR="00293D75">
              <w:t xml:space="preserve">     Kg</w:t>
            </w:r>
          </w:p>
        </w:tc>
        <w:tc>
          <w:tcPr>
            <w:tcW w:w="5023" w:type="dxa"/>
            <w:shd w:val="clear" w:color="auto" w:fill="808080" w:themeFill="background1" w:themeFillShade="80"/>
            <w:vAlign w:val="center"/>
          </w:tcPr>
          <w:p w14:paraId="09320020" w14:textId="77777777" w:rsidR="00293D75" w:rsidRPr="00BF01A3" w:rsidRDefault="00293D75" w:rsidP="00293D75">
            <w:pPr>
              <w:jc w:val="center"/>
              <w:rPr>
                <w:b/>
                <w:color w:val="FFFFFF" w:themeColor="background1"/>
              </w:rPr>
            </w:pPr>
            <w:r w:rsidRPr="00BF01A3">
              <w:rPr>
                <w:b/>
                <w:color w:val="FFFFFF" w:themeColor="background1"/>
              </w:rPr>
              <w:t>Dose determining weight (DDW) formula</w:t>
            </w:r>
          </w:p>
        </w:tc>
      </w:tr>
      <w:tr w:rsidR="00293D75" w14:paraId="6CF8A922" w14:textId="77777777" w:rsidTr="00BF01A3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D3426D9" w14:textId="77777777" w:rsidR="00293D75" w:rsidRDefault="00293D75" w:rsidP="00F65729">
            <w:r>
              <w:t>Gender</w:t>
            </w:r>
          </w:p>
        </w:tc>
        <w:sdt>
          <w:sdtPr>
            <w:id w:val="1239128098"/>
            <w:placeholder>
              <w:docPart w:val="BA9F67595FEB4757AFC69994ED4E8A30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Content>
            <w:tc>
              <w:tcPr>
                <w:tcW w:w="1984" w:type="dxa"/>
                <w:gridSpan w:val="2"/>
                <w:vAlign w:val="center"/>
              </w:tcPr>
              <w:p w14:paraId="44C32BFF" w14:textId="77777777" w:rsidR="00293D75" w:rsidRDefault="00293D75" w:rsidP="005A51DD">
                <w:pPr>
                  <w:jc w:val="right"/>
                </w:pPr>
                <w:r w:rsidRPr="000475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0E7BB553" w14:textId="77777777" w:rsidR="00293D75" w:rsidRDefault="00293D75" w:rsidP="00293D75">
            <w:pPr>
              <w:jc w:val="center"/>
            </w:pPr>
            <w:r>
              <w:t>Males:        [(height(cm) – 154) x 0.9) + 50] = IBW</w:t>
            </w:r>
          </w:p>
          <w:p w14:paraId="3AE7E2E8" w14:textId="77777777" w:rsidR="00293D75" w:rsidRDefault="00293D75" w:rsidP="00293D75">
            <w:pPr>
              <w:jc w:val="center"/>
            </w:pPr>
            <w:r>
              <w:t>Females:    [(height(cm) – 154) x 0.9) + 45.5] = IBW</w:t>
            </w:r>
          </w:p>
        </w:tc>
      </w:tr>
      <w:tr w:rsidR="00293D75" w14:paraId="53BBAAFD" w14:textId="77777777" w:rsidTr="00BF01A3">
        <w:trPr>
          <w:trHeight w:val="4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A7D68CD" w14:textId="77777777" w:rsidR="00293D75" w:rsidRDefault="00293D75" w:rsidP="00484FA4">
            <w:r>
              <w:t>Patient height (cm)</w:t>
            </w:r>
          </w:p>
        </w:tc>
        <w:tc>
          <w:tcPr>
            <w:tcW w:w="1984" w:type="dxa"/>
            <w:gridSpan w:val="2"/>
            <w:vAlign w:val="center"/>
          </w:tcPr>
          <w:p w14:paraId="582A463B" w14:textId="77777777" w:rsidR="00293D75" w:rsidRDefault="00293D75" w:rsidP="00484FA4">
            <w:pPr>
              <w:jc w:val="right"/>
            </w:pPr>
            <w:r>
              <w:t xml:space="preserve">  </w:t>
            </w:r>
            <w:sdt>
              <w:sdtPr>
                <w:id w:val="-926647376"/>
                <w:placeholder>
                  <w:docPart w:val="BD137438DEF247D49837DBCF95AD555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</w:sdtContent>
            </w:sdt>
            <w:r>
              <w:t xml:space="preserve">     cm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68D52364" w14:textId="77777777" w:rsidR="00293D75" w:rsidRDefault="00293D75" w:rsidP="00293D75">
            <w:pPr>
              <w:jc w:val="center"/>
            </w:pPr>
            <w:r>
              <w:t>DDW = IBW + 0.4(ABW – IBW)</w:t>
            </w:r>
          </w:p>
        </w:tc>
      </w:tr>
      <w:tr w:rsidR="0066660D" w14:paraId="26DCC31F" w14:textId="77777777" w:rsidTr="0066660D">
        <w:trPr>
          <w:trHeight w:val="340"/>
        </w:trPr>
        <w:tc>
          <w:tcPr>
            <w:tcW w:w="9242" w:type="dxa"/>
            <w:gridSpan w:val="4"/>
            <w:shd w:val="clear" w:color="auto" w:fill="808080" w:themeFill="background1" w:themeFillShade="80"/>
            <w:vAlign w:val="center"/>
          </w:tcPr>
          <w:p w14:paraId="619B88D2" w14:textId="77777777" w:rsidR="0066660D" w:rsidRPr="00203ACE" w:rsidRDefault="0066660D" w:rsidP="0066660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Use Actual Body Weight if IBW &gt;ABW, if &lt;60kg, if &lt;152cm</w:t>
            </w:r>
          </w:p>
        </w:tc>
      </w:tr>
      <w:tr w:rsidR="00203ACE" w14:paraId="032DB0AB" w14:textId="77777777" w:rsidTr="00203ACE">
        <w:trPr>
          <w:trHeight w:val="340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7E364623" w14:textId="77777777" w:rsidR="00203ACE" w:rsidRPr="00203ACE" w:rsidRDefault="00203ACE" w:rsidP="00F65729">
            <w:pPr>
              <w:rPr>
                <w:b/>
                <w:color w:val="FFFFFF" w:themeColor="background1"/>
              </w:rPr>
            </w:pPr>
            <w:r w:rsidRPr="00203ACE">
              <w:rPr>
                <w:b/>
                <w:color w:val="FFFFFF" w:themeColor="background1"/>
              </w:rPr>
              <w:t>Clinical information</w:t>
            </w:r>
          </w:p>
        </w:tc>
      </w:tr>
      <w:tr w:rsidR="00F65729" w14:paraId="32085F37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ADF3EA8" w14:textId="77777777" w:rsidR="00F65729" w:rsidRDefault="00F65729" w:rsidP="00203ACE">
            <w:r>
              <w:t>Condition to be treated with Immunoglobulin</w:t>
            </w:r>
          </w:p>
        </w:tc>
        <w:sdt>
          <w:sdtPr>
            <w:id w:val="293183861"/>
            <w:placeholder>
              <w:docPart w:val="3C5AE1DFC7864A928C303C2184137601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31735ECB" w14:textId="77777777" w:rsidR="00F65729" w:rsidRDefault="005A51D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36361749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6398488" w14:textId="77777777" w:rsidR="00203ACE" w:rsidRDefault="00203ACE" w:rsidP="00F65729">
            <w:r>
              <w:t>Is this treatment commissioned or uncommissioned?</w:t>
            </w:r>
          </w:p>
        </w:tc>
        <w:tc>
          <w:tcPr>
            <w:tcW w:w="5306" w:type="dxa"/>
            <w:gridSpan w:val="2"/>
            <w:vAlign w:val="center"/>
          </w:tcPr>
          <w:p w14:paraId="679E126F" w14:textId="77777777" w:rsidR="00203ACE" w:rsidRDefault="00000000" w:rsidP="004F3677">
            <w:sdt>
              <w:sdtPr>
                <w:alias w:val="Click to choose from list"/>
                <w:tag w:val="Click to choose from list"/>
                <w:id w:val="1966924004"/>
                <w:placeholder>
                  <w:docPart w:val="1A53119D110B4423A8F454ADFFFEC297"/>
                </w:placeholder>
                <w:showingPlcHdr/>
                <w:dropDownList>
                  <w:listItem w:value="Choose an item."/>
                  <w:listItem w:displayText="Commissioned" w:value="Commissioned"/>
                  <w:listItem w:displayText="Uncommissioned" w:value="Uncommissioned"/>
                  <w:listItem w:displayText="Not sure" w:value="Not sure"/>
                </w:dropDownList>
              </w:sdtPr>
              <w:sdtContent>
                <w:r w:rsidR="005A51DD">
                  <w:rPr>
                    <w:rStyle w:val="PlaceholderText"/>
                  </w:rPr>
                  <w:t>Click to choose from list</w:t>
                </w:r>
              </w:sdtContent>
            </w:sdt>
          </w:p>
        </w:tc>
      </w:tr>
      <w:tr w:rsidR="00F65729" w14:paraId="21248BCF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4281D57" w14:textId="77777777" w:rsidR="00F65729" w:rsidRDefault="005A21A7" w:rsidP="005A21A7">
            <w:r>
              <w:lastRenderedPageBreak/>
              <w:t>Relevant s</w:t>
            </w:r>
            <w:r w:rsidR="00F65729">
              <w:t xml:space="preserve">econdary </w:t>
            </w:r>
            <w:r>
              <w:t>diagnosis/diagnoses</w:t>
            </w:r>
            <w:r w:rsidR="00F65729">
              <w:t xml:space="preserve"> </w:t>
            </w:r>
          </w:p>
        </w:tc>
        <w:sdt>
          <w:sdtPr>
            <w:id w:val="1866021277"/>
            <w:placeholder>
              <w:docPart w:val="E890BD44A76E4ED497E6F9F855A6EA1E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21FA79EF" w14:textId="77777777" w:rsidR="00F65729" w:rsidRDefault="005A51D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398E" w14:paraId="3FC02430" w14:textId="77777777" w:rsidTr="00BF01A3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121450B4" w14:textId="77777777" w:rsidR="0036398E" w:rsidRDefault="005A21A7" w:rsidP="005A21A7">
            <w:r>
              <w:t>Relevant clinical data / findings</w:t>
            </w:r>
          </w:p>
        </w:tc>
        <w:sdt>
          <w:sdtPr>
            <w:id w:val="-534735383"/>
            <w:placeholder>
              <w:docPart w:val="0133B9A23E3840BF9724ED424BADFE24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3068CE53" w14:textId="77777777" w:rsidR="0036398E" w:rsidRDefault="0036398E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5FBD" w14:paraId="2CF7D6EB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49391DB4" w14:textId="77777777" w:rsidR="00265FBD" w:rsidRDefault="00265FBD" w:rsidP="00F65729">
            <w:r>
              <w:t>Does the treating consultant have previous experience using IVIG for this indication?</w:t>
            </w:r>
          </w:p>
        </w:tc>
        <w:sdt>
          <w:sdtPr>
            <w:id w:val="-134336035"/>
            <w:placeholder>
              <w:docPart w:val="FDC2A1482D55485987586E3DE6490D5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olleague at same Trust" w:value="Colleague at same Trust"/>
            </w:comboBox>
          </w:sdtPr>
          <w:sdtContent>
            <w:tc>
              <w:tcPr>
                <w:tcW w:w="5306" w:type="dxa"/>
                <w:gridSpan w:val="2"/>
                <w:vAlign w:val="center"/>
              </w:tcPr>
              <w:p w14:paraId="2F355B2F" w14:textId="77777777" w:rsidR="00265FBD" w:rsidRDefault="00265FBD" w:rsidP="004F3677">
                <w:r w:rsidRPr="000475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657DA" w14:paraId="731490B2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AFCBBBB" w14:textId="77777777" w:rsidR="003657DA" w:rsidRDefault="003657DA" w:rsidP="00027ECC">
            <w:r>
              <w:t xml:space="preserve">What clinical criteria </w:t>
            </w:r>
            <w:r w:rsidR="00027ECC">
              <w:t xml:space="preserve">will the efficacy of immunoglobulin </w:t>
            </w:r>
            <w:r>
              <w:t>be assessed against?</w:t>
            </w:r>
          </w:p>
        </w:tc>
        <w:sdt>
          <w:sdtPr>
            <w:id w:val="-1847479699"/>
            <w:placeholder>
              <w:docPart w:val="CA81F4F6A7B74A8198585A72639080C1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0CBABDEB" w14:textId="77777777" w:rsidR="003657DA" w:rsidRDefault="003657DA" w:rsidP="00424434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57DA" w14:paraId="266B7E66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70002EF" w14:textId="77777777" w:rsidR="003657DA" w:rsidRDefault="003657DA" w:rsidP="00424434">
            <w:r>
              <w:t>At which time point(s) would it be reasonable to assess efficacy?</w:t>
            </w:r>
          </w:p>
        </w:tc>
        <w:sdt>
          <w:sdtPr>
            <w:id w:val="1529445486"/>
            <w:placeholder>
              <w:docPart w:val="584E81C1ED954A9BB85A4CFE878AB5D2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567D77D8" w14:textId="77777777" w:rsidR="003657DA" w:rsidRDefault="003657DA" w:rsidP="00424434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2AD" w14:paraId="2E979227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4DCDC3C" w14:textId="77777777" w:rsidR="000002AD" w:rsidRDefault="000002AD" w:rsidP="00F65729">
            <w:r>
              <w:t>Urgency of request</w:t>
            </w:r>
          </w:p>
        </w:tc>
        <w:sdt>
          <w:sdtPr>
            <w:id w:val="809909794"/>
            <w:placeholder>
              <w:docPart w:val="809FD4544EE042349CF5DF8433A48140"/>
            </w:placeholder>
            <w:showingPlcHdr/>
            <w:comboBox>
              <w:listItem w:value="Choose an item."/>
              <w:listItem w:displayText="Clinically urgent - ASAP" w:value="Clinically urgent - ASAP"/>
              <w:listItem w:displayText="This week" w:value="This week"/>
              <w:listItem w:displayText="Longer than one week" w:value="Longer than one week"/>
              <w:listItem w:displayText="Retrospective request" w:value="Retrospective request"/>
            </w:comboBox>
          </w:sdtPr>
          <w:sdtContent>
            <w:tc>
              <w:tcPr>
                <w:tcW w:w="5306" w:type="dxa"/>
                <w:gridSpan w:val="2"/>
                <w:vAlign w:val="center"/>
              </w:tcPr>
              <w:p w14:paraId="27F9A0B9" w14:textId="77777777" w:rsidR="000002AD" w:rsidRDefault="000002AD" w:rsidP="004F3677">
                <w:r w:rsidRPr="000475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5FBD" w14:paraId="2154674C" w14:textId="77777777" w:rsidTr="00265FBD">
        <w:trPr>
          <w:trHeight w:val="34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07CEBDCF" w14:textId="77777777" w:rsidR="00265FBD" w:rsidRDefault="00265FBD" w:rsidP="004F3677">
            <w:r>
              <w:t>What other immunosuppressive medicines :</w:t>
            </w:r>
          </w:p>
        </w:tc>
      </w:tr>
      <w:tr w:rsidR="00265FBD" w14:paraId="7E14CB2F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E0B91D2" w14:textId="77777777" w:rsidR="00265FBD" w:rsidRDefault="00265FBD" w:rsidP="00265FBD">
            <w:r>
              <w:t>Are prescribed?</w:t>
            </w:r>
          </w:p>
        </w:tc>
        <w:sdt>
          <w:sdtPr>
            <w:id w:val="-413628920"/>
            <w:placeholder>
              <w:docPart w:val="1E7A4A44E2D74E3B81E1D13E2F191AF4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5CE5FC81" w14:textId="77777777" w:rsidR="00265FBD" w:rsidRDefault="00265FB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5FBD" w14:paraId="26682D8B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7EC3C09B" w14:textId="77777777" w:rsidR="00265FBD" w:rsidRDefault="00265FBD" w:rsidP="00265FBD">
            <w:r>
              <w:t>Have been tried?</w:t>
            </w:r>
          </w:p>
        </w:tc>
        <w:sdt>
          <w:sdtPr>
            <w:id w:val="883677881"/>
            <w:placeholder>
              <w:docPart w:val="4395C75C9A5B45DD9B6E73BF62B662FC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36C1084C" w14:textId="77777777" w:rsidR="00265FBD" w:rsidRDefault="00265FB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5FBD" w14:paraId="1972A4BF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5A7F07C" w14:textId="77777777" w:rsidR="00265FBD" w:rsidRDefault="00265FBD" w:rsidP="00265FBD">
            <w:r>
              <w:t>Might be considered as an alternative?</w:t>
            </w:r>
          </w:p>
        </w:tc>
        <w:sdt>
          <w:sdtPr>
            <w:id w:val="1383217986"/>
            <w:placeholder>
              <w:docPart w:val="2109CFA330AD4D5EA64A412CCF158D93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16C1875C" w14:textId="77777777" w:rsidR="00265FBD" w:rsidRDefault="00265FBD" w:rsidP="004F3677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3A44" w14:paraId="0FEC3129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5E27026F" w14:textId="77777777" w:rsidR="00593A44" w:rsidRDefault="00593A44" w:rsidP="00265FBD">
            <w:r>
              <w:t>Is plasma exchange available?</w:t>
            </w:r>
          </w:p>
        </w:tc>
        <w:sdt>
          <w:sdtPr>
            <w:id w:val="-1081523828"/>
            <w:placeholder>
              <w:docPart w:val="46D82C9F3CAE4B8CA59A3D145D323657"/>
            </w:placeholder>
            <w:showingPlcHdr/>
            <w:dropDownList>
              <w:listItem w:value="Choose an item."/>
              <w:listItem w:displayText="Yes - site offers PLEX" w:value="Yes - site offers PLEX"/>
              <w:listItem w:displayText="No" w:value="No"/>
              <w:listItem w:displayText="Not applicable for this indication" w:value="Not applicable for this indication"/>
              <w:listItem w:displayText="Perhaps - requires hospital transfer " w:value="Perhaps - requires hospital transfer "/>
            </w:dropDownList>
          </w:sdtPr>
          <w:sdtContent>
            <w:tc>
              <w:tcPr>
                <w:tcW w:w="5306" w:type="dxa"/>
                <w:gridSpan w:val="2"/>
                <w:vAlign w:val="center"/>
              </w:tcPr>
              <w:p w14:paraId="19954E5E" w14:textId="77777777" w:rsidR="00593A44" w:rsidRDefault="00593A44" w:rsidP="004F3677">
                <w:r w:rsidRPr="00F17A9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5729" w14:paraId="2E4F4BEA" w14:textId="77777777" w:rsidTr="000612AE">
        <w:trPr>
          <w:trHeight w:val="34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7326B088" w14:textId="77777777" w:rsidR="00F65729" w:rsidRDefault="00F65729" w:rsidP="00F65729">
            <w:r>
              <w:t>Has the patient received immunoglobulin treatment for:</w:t>
            </w:r>
          </w:p>
        </w:tc>
      </w:tr>
      <w:tr w:rsidR="00F65729" w14:paraId="3CAE4E21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3202940" w14:textId="77777777" w:rsidR="00F65729" w:rsidRDefault="00F65729" w:rsidP="00F65729">
            <w:r w:rsidRPr="00F65729">
              <w:rPr>
                <w:u w:val="single"/>
              </w:rPr>
              <w:t>this</w:t>
            </w:r>
            <w:r>
              <w:t xml:space="preserve"> indication previously?</w:t>
            </w:r>
          </w:p>
        </w:tc>
        <w:sdt>
          <w:sdtPr>
            <w:id w:val="-558471505"/>
            <w:placeholder>
              <w:docPart w:val="D3224D77E84B4B8C83120DFFF2BFA3BF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73DB3C89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729" w14:paraId="0670618B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5F8134C" w14:textId="77777777" w:rsidR="00F65729" w:rsidRDefault="00F65729" w:rsidP="00F65729">
            <w:r w:rsidRPr="00F65729">
              <w:rPr>
                <w:u w:val="single"/>
              </w:rPr>
              <w:t>any other</w:t>
            </w:r>
            <w:r>
              <w:t xml:space="preserve"> indication previously?</w:t>
            </w:r>
          </w:p>
        </w:tc>
        <w:sdt>
          <w:sdtPr>
            <w:id w:val="-1847623708"/>
            <w:placeholder>
              <w:docPart w:val="E080541774CF4A408D0E2762382AA4FB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1908ECC8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54210331" w14:textId="77777777" w:rsidTr="00203ACE">
        <w:trPr>
          <w:trHeight w:val="340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205ABD68" w14:textId="77777777" w:rsidR="00203ACE" w:rsidRPr="00203ACE" w:rsidRDefault="00203ACE" w:rsidP="00203ACE">
            <w:pPr>
              <w:rPr>
                <w:b/>
              </w:rPr>
            </w:pPr>
            <w:r w:rsidRPr="00203ACE">
              <w:rPr>
                <w:b/>
                <w:color w:val="FFFFFF" w:themeColor="background1"/>
              </w:rPr>
              <w:t>What treatment is being applied for?</w:t>
            </w:r>
          </w:p>
        </w:tc>
      </w:tr>
      <w:tr w:rsidR="00F65729" w14:paraId="65DA54B6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1184426D" w14:textId="77777777" w:rsidR="00F65729" w:rsidRDefault="00203ACE" w:rsidP="00F65729">
            <w:r>
              <w:t>Dose (g/kg)</w:t>
            </w:r>
          </w:p>
        </w:tc>
        <w:sdt>
          <w:sdtPr>
            <w:id w:val="-1379854481"/>
            <w:placeholder>
              <w:docPart w:val="A822D126F82942F2A9F5EFF9D88E2D7F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19F4F7FD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447BF399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03F0C5FA" w14:textId="77777777" w:rsidR="00203ACE" w:rsidRDefault="00203ACE" w:rsidP="00F65729">
            <w:r>
              <w:t>Over (x) days  (</w:t>
            </w:r>
            <w:r w:rsidRPr="00203ACE">
              <w:rPr>
                <w:i/>
              </w:rPr>
              <w:t>if applicable</w:t>
            </w:r>
            <w:r>
              <w:t>)</w:t>
            </w:r>
          </w:p>
        </w:tc>
        <w:sdt>
          <w:sdtPr>
            <w:id w:val="1328935612"/>
            <w:placeholder>
              <w:docPart w:val="C86419C68BD540F0985190EFCA3783A7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46E7C4F6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5729" w14:paraId="466C5258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623D1371" w14:textId="77777777" w:rsidR="00203ACE" w:rsidRDefault="00203ACE" w:rsidP="00203ACE">
            <w:r>
              <w:t>Frequency      (</w:t>
            </w:r>
            <w:r w:rsidRPr="00203ACE">
              <w:rPr>
                <w:i/>
              </w:rPr>
              <w:t>e.g. once, 6 weekly</w:t>
            </w:r>
            <w:r>
              <w:t>)</w:t>
            </w:r>
          </w:p>
        </w:tc>
        <w:sdt>
          <w:sdtPr>
            <w:id w:val="-2144337221"/>
            <w:placeholder>
              <w:docPart w:val="DE5DBCA84E8F4878A0F7AD0DE31C798E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5C1FAE3D" w14:textId="77777777" w:rsidR="00F65729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52A521B8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449FE14B" w14:textId="77777777" w:rsidR="00203ACE" w:rsidRDefault="00203ACE" w:rsidP="00F65729">
            <w:r>
              <w:t>Duration (e.g. number of courses, months or years of treatment)</w:t>
            </w:r>
          </w:p>
        </w:tc>
        <w:sdt>
          <w:sdtPr>
            <w:id w:val="320012339"/>
            <w:placeholder>
              <w:docPart w:val="D2605DB4FBE141E0969B33B2322CED05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4492E698" w14:textId="77777777" w:rsidR="00203ACE" w:rsidRDefault="005A51DD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3ACE" w14:paraId="677FF21C" w14:textId="77777777" w:rsidTr="00203ACE">
        <w:trPr>
          <w:trHeight w:val="340"/>
        </w:trPr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240B7B25" w14:textId="77777777" w:rsidR="000612AE" w:rsidRPr="00803813" w:rsidRDefault="00203ACE" w:rsidP="00F65729">
            <w:pPr>
              <w:rPr>
                <w:b/>
                <w:color w:val="FFFFFF" w:themeColor="background1"/>
              </w:rPr>
            </w:pPr>
            <w:r w:rsidRPr="00203ACE">
              <w:rPr>
                <w:b/>
                <w:color w:val="FFFFFF" w:themeColor="background1"/>
              </w:rPr>
              <w:t>Supporting evidence (for all uncommissioned indications)</w:t>
            </w:r>
          </w:p>
        </w:tc>
      </w:tr>
      <w:tr w:rsidR="00203ACE" w14:paraId="22EF048C" w14:textId="77777777" w:rsidTr="005A21A7">
        <w:trPr>
          <w:trHeight w:val="454"/>
        </w:trPr>
        <w:tc>
          <w:tcPr>
            <w:tcW w:w="3936" w:type="dxa"/>
            <w:gridSpan w:val="2"/>
            <w:shd w:val="clear" w:color="auto" w:fill="F2F2F2" w:themeFill="background1" w:themeFillShade="F2"/>
            <w:vAlign w:val="center"/>
          </w:tcPr>
          <w:p w14:paraId="32781ACD" w14:textId="77777777" w:rsidR="00203ACE" w:rsidRDefault="000612AE" w:rsidP="00F65729">
            <w:r>
              <w:t>Supporting evidence</w:t>
            </w:r>
            <w:r w:rsidR="00803813">
              <w:t xml:space="preserve"> (attach to email)</w:t>
            </w:r>
          </w:p>
        </w:tc>
        <w:sdt>
          <w:sdtPr>
            <w:id w:val="885457058"/>
            <w:placeholder>
              <w:docPart w:val="91EAB0F7AF3E4AFB84D2431516206895"/>
            </w:placeholder>
            <w:showingPlcHdr/>
          </w:sdtPr>
          <w:sdtContent>
            <w:tc>
              <w:tcPr>
                <w:tcW w:w="5306" w:type="dxa"/>
                <w:gridSpan w:val="2"/>
                <w:vAlign w:val="center"/>
              </w:tcPr>
              <w:p w14:paraId="44A90343" w14:textId="77777777" w:rsidR="00203ACE" w:rsidRDefault="00803813" w:rsidP="00F65729">
                <w:r w:rsidRPr="000475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8E3538" w14:textId="77777777" w:rsidR="00DD443B" w:rsidRDefault="004F3677" w:rsidP="00F65729">
      <w:r>
        <w:t>Form created:</w:t>
      </w:r>
      <w:r>
        <w:tab/>
      </w:r>
      <w:fldSimple w:instr=" DATE   \* MERGEFORMAT ">
        <w:r w:rsidR="000C008A">
          <w:rPr>
            <w:noProof/>
          </w:rPr>
          <w:t>19/08/2022</w:t>
        </w:r>
      </w:fldSimple>
    </w:p>
    <w:p w14:paraId="589C6E53" w14:textId="77777777" w:rsidR="002E29A5" w:rsidRDefault="002E29A5" w:rsidP="00F65729">
      <w:r>
        <w:t xml:space="preserve">NHS England Commissioning Guideline for Immunoglobulins (2018) </w:t>
      </w:r>
      <w:hyperlink r:id="rId13" w:history="1">
        <w:r w:rsidRPr="002E29A5">
          <w:rPr>
            <w:rStyle w:val="Hyperlink"/>
          </w:rPr>
          <w:t>link</w:t>
        </w:r>
      </w:hyperlink>
    </w:p>
    <w:p w14:paraId="04413CD9" w14:textId="77777777" w:rsidR="001B3040" w:rsidRDefault="001B3040" w:rsidP="00F65729">
      <w:r>
        <w:t>By submitting this form the treating consultant agrees:</w:t>
      </w:r>
    </w:p>
    <w:p w14:paraId="55C80A60" w14:textId="77777777" w:rsidR="001B3040" w:rsidRDefault="001B3040" w:rsidP="001B3040">
      <w:pPr>
        <w:pStyle w:val="ListParagraph"/>
        <w:numPr>
          <w:ilvl w:val="0"/>
          <w:numId w:val="2"/>
        </w:numPr>
      </w:pPr>
      <w:r>
        <w:t>to provide clinical information as required by the East of England Immunoglobulin Assessment Panel for clinical approval to treat and for ongoing review of efficacy</w:t>
      </w:r>
    </w:p>
    <w:p w14:paraId="7642F1E5" w14:textId="77777777" w:rsidR="001B3040" w:rsidRDefault="001B3040" w:rsidP="001B3040">
      <w:pPr>
        <w:pStyle w:val="ListParagraph"/>
        <w:numPr>
          <w:ilvl w:val="0"/>
          <w:numId w:val="2"/>
        </w:numPr>
      </w:pPr>
      <w:r>
        <w:t>to abide by treatment decisions made by the panel</w:t>
      </w:r>
    </w:p>
    <w:p w14:paraId="0146C30D" w14:textId="77777777" w:rsidR="005A21A7" w:rsidRDefault="005A21A7" w:rsidP="005A21A7"/>
    <w:p w14:paraId="12B569B8" w14:textId="77777777" w:rsidR="005A21A7" w:rsidRDefault="005A21A7" w:rsidP="005A21A7"/>
    <w:p w14:paraId="54A580D3" w14:textId="77777777" w:rsidR="005A21A7" w:rsidRDefault="005A21A7" w:rsidP="005A21A7"/>
    <w:p w14:paraId="6C4C00D8" w14:textId="287457C5" w:rsidR="005A21A7" w:rsidRDefault="000C008A" w:rsidP="005A21A7">
      <w:r>
        <w:object w:dxaOrig="11949" w:dyaOrig="16878" w14:anchorId="0C364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2.7pt;height:667.7pt" o:ole="">
            <v:imagedata r:id="rId14" o:title=""/>
          </v:shape>
          <o:OLEObject Type="Embed" ProgID="Visio.Drawing.15" ShapeID="_x0000_i1028" DrawAspect="Content" ObjectID="_1722425379" r:id="rId15"/>
        </w:object>
      </w:r>
    </w:p>
    <w:p w14:paraId="3AC94D10" w14:textId="77777777" w:rsidR="0036398E" w:rsidRDefault="0036398E" w:rsidP="0036398E"/>
    <w:p w14:paraId="579E3C8C" w14:textId="5F08C193" w:rsidR="0036398E" w:rsidRDefault="0036398E" w:rsidP="0036398E">
      <w:pPr>
        <w:ind w:hanging="426"/>
        <w:jc w:val="both"/>
      </w:pPr>
    </w:p>
    <w:p w14:paraId="5EC8D54F" w14:textId="3E1A4651" w:rsidR="0036398E" w:rsidRDefault="000C008A" w:rsidP="0036398E">
      <w:pPr>
        <w:ind w:hanging="426"/>
      </w:pPr>
      <w:r>
        <w:object w:dxaOrig="11949" w:dyaOrig="16887" w14:anchorId="0BFC47DB">
          <v:shape id="_x0000_i1032" type="#_x0000_t75" style="width:472.7pt;height:666.85pt" o:ole="">
            <v:imagedata r:id="rId16" o:title=""/>
          </v:shape>
          <o:OLEObject Type="Embed" ProgID="Visio.Drawing.15" ShapeID="_x0000_i1032" DrawAspect="Content" ObjectID="_1722425380" r:id="rId17"/>
        </w:object>
      </w:r>
    </w:p>
    <w:p w14:paraId="59AC197B" w14:textId="77777777" w:rsidR="005A21A7" w:rsidRDefault="005A21A7" w:rsidP="0036398E">
      <w:pPr>
        <w:ind w:hanging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014"/>
        <w:gridCol w:w="1242"/>
        <w:gridCol w:w="1407"/>
        <w:gridCol w:w="3088"/>
      </w:tblGrid>
      <w:tr w:rsidR="005A21A7" w14:paraId="35B6537A" w14:textId="77777777" w:rsidTr="00484FA4">
        <w:tc>
          <w:tcPr>
            <w:tcW w:w="9242" w:type="dxa"/>
            <w:gridSpan w:val="5"/>
            <w:shd w:val="clear" w:color="auto" w:fill="000000" w:themeFill="text1"/>
          </w:tcPr>
          <w:p w14:paraId="4E9498CA" w14:textId="77777777" w:rsidR="005A21A7" w:rsidRPr="00C73CB1" w:rsidRDefault="005A21A7" w:rsidP="00484FA4">
            <w:pPr>
              <w:rPr>
                <w:b/>
                <w:color w:val="FFFFFF" w:themeColor="background1"/>
              </w:rPr>
            </w:pPr>
            <w:r w:rsidRPr="00C73CB1">
              <w:rPr>
                <w:b/>
                <w:color w:val="FFFFFF" w:themeColor="background1"/>
              </w:rPr>
              <w:t>For use of EOEIAP / pharmacy department only</w:t>
            </w:r>
          </w:p>
        </w:tc>
      </w:tr>
      <w:tr w:rsidR="005A21A7" w14:paraId="472A6F18" w14:textId="77777777" w:rsidTr="00484FA4">
        <w:tc>
          <w:tcPr>
            <w:tcW w:w="9242" w:type="dxa"/>
            <w:gridSpan w:val="5"/>
            <w:shd w:val="clear" w:color="auto" w:fill="BFBFBF" w:themeFill="background1" w:themeFillShade="BF"/>
          </w:tcPr>
          <w:p w14:paraId="2EAD3DD9" w14:textId="77777777" w:rsidR="005A21A7" w:rsidRDefault="005A21A7" w:rsidP="00484FA4">
            <w:r>
              <w:t>Summary of panel recommendation</w:t>
            </w:r>
          </w:p>
        </w:tc>
      </w:tr>
      <w:tr w:rsidR="005A21A7" w14:paraId="06FBD562" w14:textId="77777777" w:rsidTr="00484FA4">
        <w:trPr>
          <w:trHeight w:val="212"/>
        </w:trPr>
        <w:tc>
          <w:tcPr>
            <w:tcW w:w="3369" w:type="dxa"/>
            <w:gridSpan w:val="2"/>
            <w:vAlign w:val="center"/>
          </w:tcPr>
          <w:p w14:paraId="41F4CD93" w14:textId="77777777" w:rsidR="005A21A7" w:rsidRDefault="005A21A7" w:rsidP="00484FA4">
            <w:r>
              <w:t>Name of EOEIAP member</w:t>
            </w:r>
          </w:p>
        </w:tc>
        <w:tc>
          <w:tcPr>
            <w:tcW w:w="1252" w:type="dxa"/>
          </w:tcPr>
          <w:p w14:paraId="677F62C8" w14:textId="77777777" w:rsidR="005A21A7" w:rsidRDefault="005A21A7" w:rsidP="00484FA4">
            <w:pPr>
              <w:jc w:val="center"/>
            </w:pPr>
            <w:r>
              <w:t>Approval (</w:t>
            </w:r>
            <w:r>
              <w:sym w:font="Wingdings" w:char="F0FC"/>
            </w:r>
            <w:r>
              <w:t>)</w:t>
            </w:r>
          </w:p>
        </w:tc>
        <w:tc>
          <w:tcPr>
            <w:tcW w:w="1441" w:type="dxa"/>
            <w:vAlign w:val="center"/>
          </w:tcPr>
          <w:p w14:paraId="1CFD7F74" w14:textId="77777777" w:rsidR="005A21A7" w:rsidRDefault="005A21A7" w:rsidP="00484FA4">
            <w:pPr>
              <w:jc w:val="center"/>
            </w:pPr>
            <w:r>
              <w:t>Date</w:t>
            </w:r>
          </w:p>
        </w:tc>
        <w:tc>
          <w:tcPr>
            <w:tcW w:w="3180" w:type="dxa"/>
          </w:tcPr>
          <w:p w14:paraId="440F5517" w14:textId="77777777" w:rsidR="005A21A7" w:rsidRDefault="005A21A7" w:rsidP="00484FA4">
            <w:r>
              <w:t>By (format):</w:t>
            </w:r>
          </w:p>
          <w:p w14:paraId="1B4025EE" w14:textId="77777777" w:rsidR="005A21A7" w:rsidRDefault="005A21A7" w:rsidP="00484FA4">
            <w:r>
              <w:t>e.g. verbal / email / Epic record</w:t>
            </w:r>
          </w:p>
        </w:tc>
      </w:tr>
      <w:tr w:rsidR="005A21A7" w14:paraId="29ED4326" w14:textId="77777777" w:rsidTr="00484FA4">
        <w:trPr>
          <w:trHeight w:val="211"/>
        </w:trPr>
        <w:tc>
          <w:tcPr>
            <w:tcW w:w="3369" w:type="dxa"/>
            <w:gridSpan w:val="2"/>
          </w:tcPr>
          <w:p w14:paraId="0635D3BE" w14:textId="77777777" w:rsidR="005A21A7" w:rsidRDefault="005A21A7" w:rsidP="00484FA4"/>
        </w:tc>
        <w:tc>
          <w:tcPr>
            <w:tcW w:w="1252" w:type="dxa"/>
          </w:tcPr>
          <w:p w14:paraId="5A08C9E8" w14:textId="77777777" w:rsidR="005A21A7" w:rsidRDefault="005A21A7" w:rsidP="00484FA4">
            <w:pPr>
              <w:jc w:val="center"/>
            </w:pPr>
          </w:p>
        </w:tc>
        <w:tc>
          <w:tcPr>
            <w:tcW w:w="1441" w:type="dxa"/>
          </w:tcPr>
          <w:p w14:paraId="1E36B7BA" w14:textId="77777777" w:rsidR="005A21A7" w:rsidRDefault="005A21A7" w:rsidP="00484FA4">
            <w:pPr>
              <w:jc w:val="center"/>
            </w:pPr>
            <w:r>
              <w:t>/       /</w:t>
            </w:r>
          </w:p>
        </w:tc>
        <w:tc>
          <w:tcPr>
            <w:tcW w:w="3180" w:type="dxa"/>
          </w:tcPr>
          <w:p w14:paraId="34332A5F" w14:textId="77777777" w:rsidR="005A21A7" w:rsidRDefault="005A21A7" w:rsidP="00484FA4"/>
        </w:tc>
      </w:tr>
      <w:tr w:rsidR="005A21A7" w14:paraId="5918E1CD" w14:textId="77777777" w:rsidTr="00484FA4">
        <w:trPr>
          <w:trHeight w:val="211"/>
        </w:trPr>
        <w:tc>
          <w:tcPr>
            <w:tcW w:w="3369" w:type="dxa"/>
            <w:gridSpan w:val="2"/>
          </w:tcPr>
          <w:p w14:paraId="0E35CAF8" w14:textId="77777777" w:rsidR="005A21A7" w:rsidRDefault="005A21A7" w:rsidP="00484FA4"/>
        </w:tc>
        <w:tc>
          <w:tcPr>
            <w:tcW w:w="1252" w:type="dxa"/>
          </w:tcPr>
          <w:p w14:paraId="40B84E7B" w14:textId="77777777" w:rsidR="005A21A7" w:rsidRDefault="005A21A7" w:rsidP="00484FA4">
            <w:pPr>
              <w:jc w:val="center"/>
            </w:pPr>
          </w:p>
        </w:tc>
        <w:tc>
          <w:tcPr>
            <w:tcW w:w="1441" w:type="dxa"/>
          </w:tcPr>
          <w:p w14:paraId="79A79BF9" w14:textId="77777777" w:rsidR="005A21A7" w:rsidRDefault="005A21A7" w:rsidP="00484FA4">
            <w:pPr>
              <w:jc w:val="center"/>
            </w:pPr>
            <w:r w:rsidRPr="007C04F6">
              <w:t>/       /</w:t>
            </w:r>
          </w:p>
        </w:tc>
        <w:tc>
          <w:tcPr>
            <w:tcW w:w="3180" w:type="dxa"/>
          </w:tcPr>
          <w:p w14:paraId="2E1790C0" w14:textId="77777777" w:rsidR="005A21A7" w:rsidRDefault="005A21A7" w:rsidP="00484FA4"/>
        </w:tc>
      </w:tr>
      <w:tr w:rsidR="005A21A7" w14:paraId="4F869103" w14:textId="77777777" w:rsidTr="00484FA4">
        <w:trPr>
          <w:trHeight w:val="211"/>
        </w:trPr>
        <w:tc>
          <w:tcPr>
            <w:tcW w:w="3369" w:type="dxa"/>
            <w:gridSpan w:val="2"/>
          </w:tcPr>
          <w:p w14:paraId="2A9B5D53" w14:textId="77777777" w:rsidR="005A21A7" w:rsidRDefault="005A21A7" w:rsidP="00484FA4"/>
        </w:tc>
        <w:tc>
          <w:tcPr>
            <w:tcW w:w="1252" w:type="dxa"/>
          </w:tcPr>
          <w:p w14:paraId="2558098D" w14:textId="77777777" w:rsidR="005A21A7" w:rsidRDefault="005A21A7" w:rsidP="00484FA4">
            <w:pPr>
              <w:jc w:val="center"/>
            </w:pPr>
          </w:p>
        </w:tc>
        <w:tc>
          <w:tcPr>
            <w:tcW w:w="1441" w:type="dxa"/>
          </w:tcPr>
          <w:p w14:paraId="3D733C3E" w14:textId="77777777" w:rsidR="005A21A7" w:rsidRDefault="005A21A7" w:rsidP="00484FA4">
            <w:pPr>
              <w:jc w:val="center"/>
            </w:pPr>
            <w:r w:rsidRPr="007C04F6">
              <w:t>/       /</w:t>
            </w:r>
          </w:p>
        </w:tc>
        <w:tc>
          <w:tcPr>
            <w:tcW w:w="3180" w:type="dxa"/>
          </w:tcPr>
          <w:p w14:paraId="08DADE15" w14:textId="77777777" w:rsidR="005A21A7" w:rsidRDefault="005A21A7" w:rsidP="00484FA4"/>
        </w:tc>
      </w:tr>
      <w:tr w:rsidR="005A21A7" w14:paraId="129AAF97" w14:textId="77777777" w:rsidTr="00484FA4">
        <w:trPr>
          <w:trHeight w:val="567"/>
        </w:trPr>
        <w:tc>
          <w:tcPr>
            <w:tcW w:w="2310" w:type="dxa"/>
            <w:vAlign w:val="center"/>
          </w:tcPr>
          <w:p w14:paraId="78760192" w14:textId="77777777" w:rsidR="005A21A7" w:rsidRDefault="005A21A7" w:rsidP="00484FA4">
            <w:r>
              <w:t>Rejection(s) – detail:</w:t>
            </w:r>
          </w:p>
        </w:tc>
        <w:tc>
          <w:tcPr>
            <w:tcW w:w="6932" w:type="dxa"/>
            <w:gridSpan w:val="4"/>
          </w:tcPr>
          <w:p w14:paraId="622723F1" w14:textId="77777777" w:rsidR="005A21A7" w:rsidRDefault="005A21A7" w:rsidP="00484FA4"/>
        </w:tc>
      </w:tr>
      <w:tr w:rsidR="005A21A7" w14:paraId="20FD0617" w14:textId="77777777" w:rsidTr="00484FA4">
        <w:trPr>
          <w:trHeight w:val="567"/>
        </w:trPr>
        <w:tc>
          <w:tcPr>
            <w:tcW w:w="2310" w:type="dxa"/>
            <w:vAlign w:val="center"/>
          </w:tcPr>
          <w:p w14:paraId="534F01EE" w14:textId="77777777" w:rsidR="005A21A7" w:rsidRDefault="005A21A7" w:rsidP="00484FA4">
            <w:r>
              <w:t>Further assessment / follow up:</w:t>
            </w:r>
          </w:p>
        </w:tc>
        <w:tc>
          <w:tcPr>
            <w:tcW w:w="6932" w:type="dxa"/>
            <w:gridSpan w:val="4"/>
          </w:tcPr>
          <w:p w14:paraId="1909EBA5" w14:textId="77777777" w:rsidR="005A21A7" w:rsidRDefault="005A21A7" w:rsidP="00484FA4"/>
          <w:p w14:paraId="2CA1C6CD" w14:textId="77777777" w:rsidR="005A21A7" w:rsidRDefault="005A21A7" w:rsidP="00484FA4"/>
          <w:p w14:paraId="5554603E" w14:textId="77777777" w:rsidR="005A21A7" w:rsidRDefault="005A21A7" w:rsidP="00484FA4"/>
        </w:tc>
      </w:tr>
    </w:tbl>
    <w:p w14:paraId="25DF527C" w14:textId="77777777" w:rsidR="005A21A7" w:rsidRDefault="005A21A7" w:rsidP="005A21A7"/>
    <w:p w14:paraId="036C2662" w14:textId="77777777" w:rsidR="005A21A7" w:rsidRPr="00F65729" w:rsidRDefault="005A21A7" w:rsidP="0036398E">
      <w:pPr>
        <w:ind w:hanging="426"/>
      </w:pPr>
    </w:p>
    <w:sectPr w:rsidR="005A21A7" w:rsidRPr="00F65729" w:rsidSect="002E29A5">
      <w:headerReference w:type="default" r:id="rId1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0DFB" w14:textId="77777777" w:rsidR="00CE7B1E" w:rsidRDefault="00CE7B1E" w:rsidP="00F65729">
      <w:pPr>
        <w:spacing w:after="0" w:line="240" w:lineRule="auto"/>
      </w:pPr>
      <w:r>
        <w:separator/>
      </w:r>
    </w:p>
  </w:endnote>
  <w:endnote w:type="continuationSeparator" w:id="0">
    <w:p w14:paraId="6EE341B7" w14:textId="77777777" w:rsidR="00CE7B1E" w:rsidRDefault="00CE7B1E" w:rsidP="00F6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CBE8" w14:textId="77777777" w:rsidR="00CE7B1E" w:rsidRDefault="00CE7B1E" w:rsidP="00F65729">
      <w:pPr>
        <w:spacing w:after="0" w:line="240" w:lineRule="auto"/>
      </w:pPr>
      <w:r>
        <w:separator/>
      </w:r>
    </w:p>
  </w:footnote>
  <w:footnote w:type="continuationSeparator" w:id="0">
    <w:p w14:paraId="1BA50BFB" w14:textId="77777777" w:rsidR="00CE7B1E" w:rsidRDefault="00CE7B1E" w:rsidP="00F6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8843" w14:textId="77777777" w:rsidR="00F65729" w:rsidRDefault="00F65729" w:rsidP="00F65729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D6E48D" wp14:editId="430AA327">
          <wp:extent cx="305752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378"/>
    <w:multiLevelType w:val="hybridMultilevel"/>
    <w:tmpl w:val="892014DC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DB48B2"/>
    <w:multiLevelType w:val="hybridMultilevel"/>
    <w:tmpl w:val="46F470D2"/>
    <w:lvl w:ilvl="0" w:tplc="BF76B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4511"/>
    <w:multiLevelType w:val="hybridMultilevel"/>
    <w:tmpl w:val="9C22441C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74292649">
    <w:abstractNumId w:val="2"/>
  </w:num>
  <w:num w:numId="2" w16cid:durableId="767847092">
    <w:abstractNumId w:val="0"/>
  </w:num>
  <w:num w:numId="3" w16cid:durableId="94407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kvwxmqPiTydfl5WJvLfWCOG8MJYAddWdcfdLp1St4DrodmKNcTwTe9iRt3/dUalgZq8X1x0ou/sKHkLxYrlA==" w:salt="u1PBjPv6JOkj3OcVEPE8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29"/>
    <w:rsid w:val="000002AD"/>
    <w:rsid w:val="00027ECC"/>
    <w:rsid w:val="000612AE"/>
    <w:rsid w:val="000C008A"/>
    <w:rsid w:val="001B3040"/>
    <w:rsid w:val="00203ACE"/>
    <w:rsid w:val="00205146"/>
    <w:rsid w:val="00265FBD"/>
    <w:rsid w:val="00293D75"/>
    <w:rsid w:val="002E0F10"/>
    <w:rsid w:val="002E29A5"/>
    <w:rsid w:val="002F6A23"/>
    <w:rsid w:val="00302223"/>
    <w:rsid w:val="00310345"/>
    <w:rsid w:val="0033067C"/>
    <w:rsid w:val="003441D9"/>
    <w:rsid w:val="0036398E"/>
    <w:rsid w:val="003657DA"/>
    <w:rsid w:val="003F184E"/>
    <w:rsid w:val="0045584F"/>
    <w:rsid w:val="0045705E"/>
    <w:rsid w:val="00475FCE"/>
    <w:rsid w:val="004C3C5D"/>
    <w:rsid w:val="004F3677"/>
    <w:rsid w:val="00584C5C"/>
    <w:rsid w:val="00593A44"/>
    <w:rsid w:val="005A21A7"/>
    <w:rsid w:val="005A51DD"/>
    <w:rsid w:val="0066660D"/>
    <w:rsid w:val="006A65D0"/>
    <w:rsid w:val="006B740F"/>
    <w:rsid w:val="007763D7"/>
    <w:rsid w:val="00803813"/>
    <w:rsid w:val="008D5EFC"/>
    <w:rsid w:val="00955963"/>
    <w:rsid w:val="00957491"/>
    <w:rsid w:val="009D68A8"/>
    <w:rsid w:val="00A36FDA"/>
    <w:rsid w:val="00A37852"/>
    <w:rsid w:val="00AB5348"/>
    <w:rsid w:val="00BF01A3"/>
    <w:rsid w:val="00C73CB1"/>
    <w:rsid w:val="00C95935"/>
    <w:rsid w:val="00CD1430"/>
    <w:rsid w:val="00CE7B1E"/>
    <w:rsid w:val="00CF3C7D"/>
    <w:rsid w:val="00D4712C"/>
    <w:rsid w:val="00D636DF"/>
    <w:rsid w:val="00DD443B"/>
    <w:rsid w:val="00E52A66"/>
    <w:rsid w:val="00F10C3A"/>
    <w:rsid w:val="00F40BA8"/>
    <w:rsid w:val="00F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11EC"/>
  <w15:docId w15:val="{9173833A-A45A-4CAE-9D77-66C9EA0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29"/>
  </w:style>
  <w:style w:type="paragraph" w:styleId="Footer">
    <w:name w:val="footer"/>
    <w:basedOn w:val="Normal"/>
    <w:link w:val="FooterChar"/>
    <w:uiPriority w:val="99"/>
    <w:unhideWhenUsed/>
    <w:rsid w:val="00F6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29"/>
  </w:style>
  <w:style w:type="paragraph" w:styleId="BalloonText">
    <w:name w:val="Balloon Text"/>
    <w:basedOn w:val="Normal"/>
    <w:link w:val="BalloonTextChar"/>
    <w:uiPriority w:val="99"/>
    <w:semiHidden/>
    <w:unhideWhenUsed/>
    <w:rsid w:val="00F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6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2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51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2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h.nhs.uk/sites/default/files/misc/ImmunoglobulinTreatmentGuideline_EOEIAP.pdf" TargetMode="External"/><Relationship Id="rId13" Type="http://schemas.openxmlformats.org/officeDocument/2006/relationships/hyperlink" Target="https://www.england.nhs.uk/wp-content/uploads/2019/03/PSS9-Immunoglobulin-Commissioning-Guidance-CQUIN-192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vig@addenbrookes.nhs.uk?subject=Notification:%20%20Ig%20request%20from%20(centre)%20emailed%20to%20NHS.NET%20account" TargetMode="External"/><Relationship Id="rId17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-tr.iap-eastofengland@nhs.net?subject=Ig%20request.%20%20Indication:%20(complete).%20%20Centre:%20(complete)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s://www.cuh.nhs.uk/sites/default/files/misc/ImmunoglobulinTreatmentGuideline_EOEIAP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h.nhs.uk/sites/default/files/misc/ImmunoglobulinTreatmentGuideline_EOEIAP.pdf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703C2376A404FB2126FAB4E7B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EE4-2581-40FA-B4BE-D8F867974D12}"/>
      </w:docPartPr>
      <w:docPartBody>
        <w:p w:rsidR="00DE62CA" w:rsidRDefault="00625750" w:rsidP="00625750">
          <w:pPr>
            <w:pStyle w:val="7E2703C2376A404FB2126FAB4E7B59F8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C1B5669922C840769CCECE8E694A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7D57-22EC-4449-85E9-6054F40D189C}"/>
      </w:docPartPr>
      <w:docPartBody>
        <w:p w:rsidR="00DE62CA" w:rsidRDefault="00625750" w:rsidP="00625750">
          <w:pPr>
            <w:pStyle w:val="C1B5669922C840769CCECE8E694AFFFA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5CE70F3F20F14A9281D13D040938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A1BF-61D2-4E86-8B87-AB2CB03F063B}"/>
      </w:docPartPr>
      <w:docPartBody>
        <w:p w:rsidR="00DE62CA" w:rsidRDefault="00625750" w:rsidP="00625750">
          <w:pPr>
            <w:pStyle w:val="5CE70F3F20F14A9281D13D0409386523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590FA9D93F47423AA6EB79934916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A8E7-AE17-408D-B35C-87BE56DACBC0}"/>
      </w:docPartPr>
      <w:docPartBody>
        <w:p w:rsidR="00DE62CA" w:rsidRDefault="00625750" w:rsidP="00625750">
          <w:pPr>
            <w:pStyle w:val="590FA9D93F47423AA6EB79934916B3CA1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3C5AE1DFC7864A928C303C218413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C23F-D6B0-4C20-B8C5-76F4577C9CC5}"/>
      </w:docPartPr>
      <w:docPartBody>
        <w:p w:rsidR="00DE62CA" w:rsidRDefault="00625750" w:rsidP="00625750">
          <w:pPr>
            <w:pStyle w:val="3C5AE1DFC7864A928C303C218413760110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1A53119D110B4423A8F454ADFFFE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F035-BAF9-45EB-8C23-A4372176AC22}"/>
      </w:docPartPr>
      <w:docPartBody>
        <w:p w:rsidR="00DE62CA" w:rsidRDefault="00625750" w:rsidP="00625750">
          <w:pPr>
            <w:pStyle w:val="1A53119D110B4423A8F454ADFFFEC29710"/>
          </w:pPr>
          <w:r>
            <w:rPr>
              <w:rStyle w:val="PlaceholderText"/>
            </w:rPr>
            <w:t>Click to choose from list</w:t>
          </w:r>
        </w:p>
      </w:docPartBody>
    </w:docPart>
    <w:docPart>
      <w:docPartPr>
        <w:name w:val="E890BD44A76E4ED497E6F9F855A6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6C49-9DF9-4A6A-AE38-836EF8D7D263}"/>
      </w:docPartPr>
      <w:docPartBody>
        <w:p w:rsidR="00DE62CA" w:rsidRDefault="00625750" w:rsidP="00625750">
          <w:pPr>
            <w:pStyle w:val="E890BD44A76E4ED497E6F9F855A6EA1E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3224D77E84B4B8C83120DFFF2BF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1567-7DB4-4AEC-ADE6-A6042FB8DBFC}"/>
      </w:docPartPr>
      <w:docPartBody>
        <w:p w:rsidR="00DE62CA" w:rsidRDefault="00625750" w:rsidP="00625750">
          <w:pPr>
            <w:pStyle w:val="D3224D77E84B4B8C83120DFFF2BFA3BF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E080541774CF4A408D0E2762382A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411-7D2B-4469-9995-02CD02060ACA}"/>
      </w:docPartPr>
      <w:docPartBody>
        <w:p w:rsidR="00DE62CA" w:rsidRDefault="00625750" w:rsidP="00625750">
          <w:pPr>
            <w:pStyle w:val="E080541774CF4A408D0E2762382AA4FB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A822D126F82942F2A9F5EFF9D88E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7237-507F-4A0E-B67B-56B1D64BCBFB}"/>
      </w:docPartPr>
      <w:docPartBody>
        <w:p w:rsidR="00DE62CA" w:rsidRDefault="00625750" w:rsidP="00625750">
          <w:pPr>
            <w:pStyle w:val="A822D126F82942F2A9F5EFF9D88E2D7F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C86419C68BD540F0985190EFCA37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C231-D321-4C75-AD9F-E10434F0CAA8}"/>
      </w:docPartPr>
      <w:docPartBody>
        <w:p w:rsidR="00DE62CA" w:rsidRDefault="00625750" w:rsidP="00625750">
          <w:pPr>
            <w:pStyle w:val="C86419C68BD540F0985190EFCA3783A7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E5DBCA84E8F4878A0F7AD0DE31C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EA79-F7BE-47BD-AB80-FCB485699471}"/>
      </w:docPartPr>
      <w:docPartBody>
        <w:p w:rsidR="00DE62CA" w:rsidRDefault="00625750" w:rsidP="00625750">
          <w:pPr>
            <w:pStyle w:val="DE5DBCA84E8F4878A0F7AD0DE31C798E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2605DB4FBE141E0969B33B2322C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5E4F-26F0-48E8-AD44-F17C2E1CA5F5}"/>
      </w:docPartPr>
      <w:docPartBody>
        <w:p w:rsidR="00DE62CA" w:rsidRDefault="00625750" w:rsidP="00625750">
          <w:pPr>
            <w:pStyle w:val="D2605DB4FBE141E0969B33B2322CED057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DF8E989C1C3A40B0991F9CA24CEF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CA28-F583-44CA-97EB-281C389E0DD4}"/>
      </w:docPartPr>
      <w:docPartBody>
        <w:p w:rsidR="00DE62CA" w:rsidRDefault="00625750" w:rsidP="00625750">
          <w:pPr>
            <w:pStyle w:val="DF8E989C1C3A40B0991F9CA24CEFD3884"/>
          </w:pPr>
          <w:r w:rsidRPr="00047577">
            <w:rPr>
              <w:rStyle w:val="PlaceholderText"/>
            </w:rPr>
            <w:t>Click here to enter a date.</w:t>
          </w:r>
        </w:p>
      </w:docPartBody>
    </w:docPart>
    <w:docPart>
      <w:docPartPr>
        <w:name w:val="FDC2A1482D55485987586E3DE649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7304-11B0-4B67-8ECA-2F1E900EB025}"/>
      </w:docPartPr>
      <w:docPartBody>
        <w:p w:rsidR="00DE62CA" w:rsidRDefault="00625750" w:rsidP="00625750">
          <w:pPr>
            <w:pStyle w:val="FDC2A1482D55485987586E3DE6490D592"/>
          </w:pPr>
          <w:r w:rsidRPr="00047577">
            <w:rPr>
              <w:rStyle w:val="PlaceholderText"/>
            </w:rPr>
            <w:t>Choose an item.</w:t>
          </w:r>
        </w:p>
      </w:docPartBody>
    </w:docPart>
    <w:docPart>
      <w:docPartPr>
        <w:name w:val="1E7A4A44E2D74E3B81E1D13E2F19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9D78-DE69-45C5-AED4-A7F5CC9D4455}"/>
      </w:docPartPr>
      <w:docPartBody>
        <w:p w:rsidR="00DE62CA" w:rsidRDefault="00625750" w:rsidP="00625750">
          <w:pPr>
            <w:pStyle w:val="1E7A4A44E2D74E3B81E1D13E2F191AF4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4395C75C9A5B45DD9B6E73BF62B6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2145-51CC-4BF9-88A6-1297739F09EB}"/>
      </w:docPartPr>
      <w:docPartBody>
        <w:p w:rsidR="00DE62CA" w:rsidRDefault="00625750" w:rsidP="00625750">
          <w:pPr>
            <w:pStyle w:val="4395C75C9A5B45DD9B6E73BF62B662FC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2109CFA330AD4D5EA64A412CCF15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9B2A-F323-4909-945C-0F617E12952D}"/>
      </w:docPartPr>
      <w:docPartBody>
        <w:p w:rsidR="00DE62CA" w:rsidRDefault="00625750" w:rsidP="00625750">
          <w:pPr>
            <w:pStyle w:val="2109CFA330AD4D5EA64A412CCF158D93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91EAB0F7AF3E4AFB84D243151620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5527-AE0C-490D-8065-ABCCB5477F0C}"/>
      </w:docPartPr>
      <w:docPartBody>
        <w:p w:rsidR="00DE62CA" w:rsidRDefault="00625750" w:rsidP="00625750">
          <w:pPr>
            <w:pStyle w:val="91EAB0F7AF3E4AFB84D24315162068952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809FD4544EE042349CF5DF8433A4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E3DD-526C-490F-B01E-F3502E300B9F}"/>
      </w:docPartPr>
      <w:docPartBody>
        <w:p w:rsidR="00DE62CA" w:rsidRDefault="00625750" w:rsidP="00625750">
          <w:pPr>
            <w:pStyle w:val="809FD4544EE042349CF5DF8433A481401"/>
          </w:pPr>
          <w:r w:rsidRPr="00047577">
            <w:rPr>
              <w:rStyle w:val="PlaceholderText"/>
            </w:rPr>
            <w:t>Choose an item.</w:t>
          </w:r>
        </w:p>
      </w:docPartBody>
    </w:docPart>
    <w:docPart>
      <w:docPartPr>
        <w:name w:val="5B0C193014014B0587ED28993C3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CAE0-0846-493C-9918-8F7752B1F59F}"/>
      </w:docPartPr>
      <w:docPartBody>
        <w:p w:rsidR="00725BD3" w:rsidRDefault="00625750" w:rsidP="00625750">
          <w:pPr>
            <w:pStyle w:val="5B0C193014014B0587ED28993C333AB0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2B3607D783634675944A87C03F6D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74C-F430-4646-B7F3-E3CEBD5027C9}"/>
      </w:docPartPr>
      <w:docPartBody>
        <w:p w:rsidR="00725BD3" w:rsidRDefault="00625750" w:rsidP="00625750">
          <w:pPr>
            <w:pStyle w:val="2B3607D783634675944A87C03F6D49FD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0133B9A23E3840BF9724ED424BAD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22AB-4187-4444-84BB-EED98D827267}"/>
      </w:docPartPr>
      <w:docPartBody>
        <w:p w:rsidR="00725BD3" w:rsidRDefault="00625750" w:rsidP="00625750">
          <w:pPr>
            <w:pStyle w:val="0133B9A23E3840BF9724ED424BADFE24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46D82C9F3CAE4B8CA59A3D145D32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378-1126-4D68-B4F3-02D67F9BDC98}"/>
      </w:docPartPr>
      <w:docPartBody>
        <w:p w:rsidR="00725BD3" w:rsidRDefault="00625750" w:rsidP="00625750">
          <w:pPr>
            <w:pStyle w:val="46D82C9F3CAE4B8CA59A3D145D323657"/>
          </w:pPr>
          <w:r w:rsidRPr="00F17A9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3C0-D78D-4C66-A70D-F6AB80F307C2}"/>
      </w:docPartPr>
      <w:docPartBody>
        <w:p w:rsidR="00A244D6" w:rsidRDefault="00725BD3">
          <w:r w:rsidRPr="000D3A9D">
            <w:rPr>
              <w:rStyle w:val="PlaceholderText"/>
            </w:rPr>
            <w:t>Click here to enter text.</w:t>
          </w:r>
        </w:p>
      </w:docPartBody>
    </w:docPart>
    <w:docPart>
      <w:docPartPr>
        <w:name w:val="4232F6FAF5EF4FBFA18C5367D28E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5E8B-8F7D-4FD2-900D-47CF73C3CA47}"/>
      </w:docPartPr>
      <w:docPartBody>
        <w:p w:rsidR="00A244D6" w:rsidRDefault="00725BD3" w:rsidP="00725BD3">
          <w:pPr>
            <w:pStyle w:val="4232F6FAF5EF4FBFA18C5367D28E532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BA9F67595FEB4757AFC69994ED4E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8A7E-F64D-4518-BB13-0F8074941118}"/>
      </w:docPartPr>
      <w:docPartBody>
        <w:p w:rsidR="00A244D6" w:rsidRDefault="00725BD3" w:rsidP="00725BD3">
          <w:pPr>
            <w:pStyle w:val="BA9F67595FEB4757AFC69994ED4E8A30"/>
          </w:pPr>
          <w:r w:rsidRPr="00047577">
            <w:rPr>
              <w:rStyle w:val="PlaceholderText"/>
            </w:rPr>
            <w:t>Choose an item.</w:t>
          </w:r>
        </w:p>
      </w:docPartBody>
    </w:docPart>
    <w:docPart>
      <w:docPartPr>
        <w:name w:val="BD137438DEF247D49837DBCF95AD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6324-8E66-4E2B-9B92-03F1095BAC8D}"/>
      </w:docPartPr>
      <w:docPartBody>
        <w:p w:rsidR="00A244D6" w:rsidRDefault="00725BD3" w:rsidP="00725BD3">
          <w:pPr>
            <w:pStyle w:val="BD137438DEF247D49837DBCF95AD5554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CA81F4F6A7B74A8198585A726390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3E98-7E81-47D9-8C17-63B7663A6DAC}"/>
      </w:docPartPr>
      <w:docPartBody>
        <w:p w:rsidR="0076289E" w:rsidRDefault="00A244D6" w:rsidP="00A244D6">
          <w:pPr>
            <w:pStyle w:val="CA81F4F6A7B74A8198585A72639080C1"/>
          </w:pPr>
          <w:r w:rsidRPr="00047577">
            <w:rPr>
              <w:rStyle w:val="PlaceholderText"/>
            </w:rPr>
            <w:t>Click here to enter text.</w:t>
          </w:r>
        </w:p>
      </w:docPartBody>
    </w:docPart>
    <w:docPart>
      <w:docPartPr>
        <w:name w:val="584E81C1ED954A9BB85A4CFE878A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A276-2F63-452F-A432-598C87579823}"/>
      </w:docPartPr>
      <w:docPartBody>
        <w:p w:rsidR="0076289E" w:rsidRDefault="00A244D6" w:rsidP="00A244D6">
          <w:pPr>
            <w:pStyle w:val="584E81C1ED954A9BB85A4CFE878AB5D2"/>
          </w:pPr>
          <w:r w:rsidRPr="000475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08D"/>
    <w:rsid w:val="004658E3"/>
    <w:rsid w:val="00625750"/>
    <w:rsid w:val="00725BD3"/>
    <w:rsid w:val="0076289E"/>
    <w:rsid w:val="00A244D6"/>
    <w:rsid w:val="00DE62CA"/>
    <w:rsid w:val="00F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4D6"/>
    <w:rPr>
      <w:color w:val="808080"/>
    </w:rPr>
  </w:style>
  <w:style w:type="paragraph" w:customStyle="1" w:styleId="DF8E989C1C3A40B0991F9CA24CEFD3884">
    <w:name w:val="DF8E989C1C3A40B0991F9CA24CEFD3884"/>
    <w:rsid w:val="00625750"/>
    <w:rPr>
      <w:rFonts w:eastAsiaTheme="minorHAnsi"/>
      <w:lang w:eastAsia="en-US"/>
    </w:rPr>
  </w:style>
  <w:style w:type="paragraph" w:customStyle="1" w:styleId="7E2703C2376A404FB2126FAB4E7B59F811">
    <w:name w:val="7E2703C2376A404FB2126FAB4E7B59F811"/>
    <w:rsid w:val="00625750"/>
    <w:rPr>
      <w:rFonts w:eastAsiaTheme="minorHAnsi"/>
      <w:lang w:eastAsia="en-US"/>
    </w:rPr>
  </w:style>
  <w:style w:type="paragraph" w:customStyle="1" w:styleId="5B0C193014014B0587ED28993C333AB0">
    <w:name w:val="5B0C193014014B0587ED28993C333AB0"/>
    <w:rsid w:val="00625750"/>
    <w:rPr>
      <w:rFonts w:eastAsiaTheme="minorHAnsi"/>
      <w:lang w:eastAsia="en-US"/>
    </w:rPr>
  </w:style>
  <w:style w:type="paragraph" w:customStyle="1" w:styleId="C1B5669922C840769CCECE8E694AFFFA11">
    <w:name w:val="C1B5669922C840769CCECE8E694AFFFA11"/>
    <w:rsid w:val="00625750"/>
    <w:rPr>
      <w:rFonts w:eastAsiaTheme="minorHAnsi"/>
      <w:lang w:eastAsia="en-US"/>
    </w:rPr>
  </w:style>
  <w:style w:type="paragraph" w:customStyle="1" w:styleId="5CE70F3F20F14A9281D13D040938652311">
    <w:name w:val="5CE70F3F20F14A9281D13D040938652311"/>
    <w:rsid w:val="00625750"/>
    <w:rPr>
      <w:rFonts w:eastAsiaTheme="minorHAnsi"/>
      <w:lang w:eastAsia="en-US"/>
    </w:rPr>
  </w:style>
  <w:style w:type="paragraph" w:customStyle="1" w:styleId="590FA9D93F47423AA6EB79934916B3CA11">
    <w:name w:val="590FA9D93F47423AA6EB79934916B3CA11"/>
    <w:rsid w:val="00625750"/>
    <w:rPr>
      <w:rFonts w:eastAsiaTheme="minorHAnsi"/>
      <w:lang w:eastAsia="en-US"/>
    </w:rPr>
  </w:style>
  <w:style w:type="paragraph" w:customStyle="1" w:styleId="2B3607D783634675944A87C03F6D49FD">
    <w:name w:val="2B3607D783634675944A87C03F6D49FD"/>
    <w:rsid w:val="00625750"/>
    <w:rPr>
      <w:rFonts w:eastAsiaTheme="minorHAnsi"/>
      <w:lang w:eastAsia="en-US"/>
    </w:rPr>
  </w:style>
  <w:style w:type="paragraph" w:customStyle="1" w:styleId="3C5AE1DFC7864A928C303C218413760110">
    <w:name w:val="3C5AE1DFC7864A928C303C218413760110"/>
    <w:rsid w:val="00625750"/>
    <w:rPr>
      <w:rFonts w:eastAsiaTheme="minorHAnsi"/>
      <w:lang w:eastAsia="en-US"/>
    </w:rPr>
  </w:style>
  <w:style w:type="paragraph" w:customStyle="1" w:styleId="1A53119D110B4423A8F454ADFFFEC29710">
    <w:name w:val="1A53119D110B4423A8F454ADFFFEC29710"/>
    <w:rsid w:val="00625750"/>
    <w:rPr>
      <w:rFonts w:eastAsiaTheme="minorHAnsi"/>
      <w:lang w:eastAsia="en-US"/>
    </w:rPr>
  </w:style>
  <w:style w:type="paragraph" w:customStyle="1" w:styleId="E890BD44A76E4ED497E6F9F855A6EA1E7">
    <w:name w:val="E890BD44A76E4ED497E6F9F855A6EA1E7"/>
    <w:rsid w:val="00625750"/>
    <w:rPr>
      <w:rFonts w:eastAsiaTheme="minorHAnsi"/>
      <w:lang w:eastAsia="en-US"/>
    </w:rPr>
  </w:style>
  <w:style w:type="paragraph" w:customStyle="1" w:styleId="0133B9A23E3840BF9724ED424BADFE24">
    <w:name w:val="0133B9A23E3840BF9724ED424BADFE24"/>
    <w:rsid w:val="00625750"/>
    <w:rPr>
      <w:rFonts w:eastAsiaTheme="minorHAnsi"/>
      <w:lang w:eastAsia="en-US"/>
    </w:rPr>
  </w:style>
  <w:style w:type="paragraph" w:customStyle="1" w:styleId="FDC2A1482D55485987586E3DE6490D592">
    <w:name w:val="FDC2A1482D55485987586E3DE6490D592"/>
    <w:rsid w:val="00625750"/>
    <w:rPr>
      <w:rFonts w:eastAsiaTheme="minorHAnsi"/>
      <w:lang w:eastAsia="en-US"/>
    </w:rPr>
  </w:style>
  <w:style w:type="paragraph" w:customStyle="1" w:styleId="809FD4544EE042349CF5DF8433A481401">
    <w:name w:val="809FD4544EE042349CF5DF8433A481401"/>
    <w:rsid w:val="00625750"/>
    <w:rPr>
      <w:rFonts w:eastAsiaTheme="minorHAnsi"/>
      <w:lang w:eastAsia="en-US"/>
    </w:rPr>
  </w:style>
  <w:style w:type="paragraph" w:customStyle="1" w:styleId="1E7A4A44E2D74E3B81E1D13E2F191AF42">
    <w:name w:val="1E7A4A44E2D74E3B81E1D13E2F191AF42"/>
    <w:rsid w:val="00625750"/>
    <w:rPr>
      <w:rFonts w:eastAsiaTheme="minorHAnsi"/>
      <w:lang w:eastAsia="en-US"/>
    </w:rPr>
  </w:style>
  <w:style w:type="paragraph" w:customStyle="1" w:styleId="4395C75C9A5B45DD9B6E73BF62B662FC2">
    <w:name w:val="4395C75C9A5B45DD9B6E73BF62B662FC2"/>
    <w:rsid w:val="00625750"/>
    <w:rPr>
      <w:rFonts w:eastAsiaTheme="minorHAnsi"/>
      <w:lang w:eastAsia="en-US"/>
    </w:rPr>
  </w:style>
  <w:style w:type="paragraph" w:customStyle="1" w:styleId="2109CFA330AD4D5EA64A412CCF158D932">
    <w:name w:val="2109CFA330AD4D5EA64A412CCF158D932"/>
    <w:rsid w:val="00625750"/>
    <w:rPr>
      <w:rFonts w:eastAsiaTheme="minorHAnsi"/>
      <w:lang w:eastAsia="en-US"/>
    </w:rPr>
  </w:style>
  <w:style w:type="paragraph" w:customStyle="1" w:styleId="46D82C9F3CAE4B8CA59A3D145D323657">
    <w:name w:val="46D82C9F3CAE4B8CA59A3D145D323657"/>
    <w:rsid w:val="00625750"/>
    <w:rPr>
      <w:rFonts w:eastAsiaTheme="minorHAnsi"/>
      <w:lang w:eastAsia="en-US"/>
    </w:rPr>
  </w:style>
  <w:style w:type="paragraph" w:customStyle="1" w:styleId="D3224D77E84B4B8C83120DFFF2BFA3BF7">
    <w:name w:val="D3224D77E84B4B8C83120DFFF2BFA3BF7"/>
    <w:rsid w:val="00625750"/>
    <w:rPr>
      <w:rFonts w:eastAsiaTheme="minorHAnsi"/>
      <w:lang w:eastAsia="en-US"/>
    </w:rPr>
  </w:style>
  <w:style w:type="paragraph" w:customStyle="1" w:styleId="E080541774CF4A408D0E2762382AA4FB7">
    <w:name w:val="E080541774CF4A408D0E2762382AA4FB7"/>
    <w:rsid w:val="00625750"/>
    <w:rPr>
      <w:rFonts w:eastAsiaTheme="minorHAnsi"/>
      <w:lang w:eastAsia="en-US"/>
    </w:rPr>
  </w:style>
  <w:style w:type="paragraph" w:customStyle="1" w:styleId="A822D126F82942F2A9F5EFF9D88E2D7F7">
    <w:name w:val="A822D126F82942F2A9F5EFF9D88E2D7F7"/>
    <w:rsid w:val="00625750"/>
    <w:rPr>
      <w:rFonts w:eastAsiaTheme="minorHAnsi"/>
      <w:lang w:eastAsia="en-US"/>
    </w:rPr>
  </w:style>
  <w:style w:type="paragraph" w:customStyle="1" w:styleId="C86419C68BD540F0985190EFCA3783A77">
    <w:name w:val="C86419C68BD540F0985190EFCA3783A77"/>
    <w:rsid w:val="00625750"/>
    <w:rPr>
      <w:rFonts w:eastAsiaTheme="minorHAnsi"/>
      <w:lang w:eastAsia="en-US"/>
    </w:rPr>
  </w:style>
  <w:style w:type="paragraph" w:customStyle="1" w:styleId="DE5DBCA84E8F4878A0F7AD0DE31C798E7">
    <w:name w:val="DE5DBCA84E8F4878A0F7AD0DE31C798E7"/>
    <w:rsid w:val="00625750"/>
    <w:rPr>
      <w:rFonts w:eastAsiaTheme="minorHAnsi"/>
      <w:lang w:eastAsia="en-US"/>
    </w:rPr>
  </w:style>
  <w:style w:type="paragraph" w:customStyle="1" w:styleId="D2605DB4FBE141E0969B33B2322CED057">
    <w:name w:val="D2605DB4FBE141E0969B33B2322CED057"/>
    <w:rsid w:val="00625750"/>
    <w:rPr>
      <w:rFonts w:eastAsiaTheme="minorHAnsi"/>
      <w:lang w:eastAsia="en-US"/>
    </w:rPr>
  </w:style>
  <w:style w:type="paragraph" w:customStyle="1" w:styleId="91EAB0F7AF3E4AFB84D24315162068952">
    <w:name w:val="91EAB0F7AF3E4AFB84D24315162068952"/>
    <w:rsid w:val="00625750"/>
    <w:rPr>
      <w:rFonts w:eastAsiaTheme="minorHAnsi"/>
      <w:lang w:eastAsia="en-US"/>
    </w:rPr>
  </w:style>
  <w:style w:type="paragraph" w:customStyle="1" w:styleId="4232F6FAF5EF4FBFA18C5367D28E5320">
    <w:name w:val="4232F6FAF5EF4FBFA18C5367D28E5320"/>
    <w:rsid w:val="00725BD3"/>
  </w:style>
  <w:style w:type="paragraph" w:customStyle="1" w:styleId="BA9F67595FEB4757AFC69994ED4E8A30">
    <w:name w:val="BA9F67595FEB4757AFC69994ED4E8A30"/>
    <w:rsid w:val="00725BD3"/>
  </w:style>
  <w:style w:type="paragraph" w:customStyle="1" w:styleId="BD137438DEF247D49837DBCF95AD5554">
    <w:name w:val="BD137438DEF247D49837DBCF95AD5554"/>
    <w:rsid w:val="00725BD3"/>
  </w:style>
  <w:style w:type="paragraph" w:customStyle="1" w:styleId="CA81F4F6A7B74A8198585A72639080C1">
    <w:name w:val="CA81F4F6A7B74A8198585A72639080C1"/>
    <w:rsid w:val="00A244D6"/>
  </w:style>
  <w:style w:type="paragraph" w:customStyle="1" w:styleId="584E81C1ED954A9BB85A4CFE878AB5D2">
    <w:name w:val="584E81C1ED954A9BB85A4CFE878AB5D2"/>
    <w:rsid w:val="00A24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7F04-6F62-498D-8683-53C5C8F8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Monteverde-Robb, David</dc:creator>
  <cp:lastModifiedBy>Vicky Demonteverde-Robb</cp:lastModifiedBy>
  <cp:revision>2</cp:revision>
  <dcterms:created xsi:type="dcterms:W3CDTF">2022-08-19T13:43:00Z</dcterms:created>
  <dcterms:modified xsi:type="dcterms:W3CDTF">2022-08-19T13:43:00Z</dcterms:modified>
</cp:coreProperties>
</file>