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E485" w14:textId="58D832E4" w:rsidR="00C51FBA" w:rsidRDefault="00DA0FDE" w:rsidP="00DA0FDE">
      <w:pPr>
        <w:pStyle w:val="Heading1"/>
        <w:spacing w:line="720" w:lineRule="auto"/>
      </w:pPr>
      <w:r w:rsidRPr="00DA0FDE">
        <w:t>Adult Referral - please complete ALL</w:t>
      </w:r>
      <w:r>
        <w:t xml:space="preserve"> the</w:t>
      </w:r>
      <w:r w:rsidRPr="00DA0FDE">
        <w:t xml:space="preserve"> information</w:t>
      </w:r>
    </w:p>
    <w:p w14:paraId="238D3B82" w14:textId="5729F162" w:rsidR="00DA0FDE" w:rsidRDefault="00DA0FDE" w:rsidP="00DA0FDE">
      <w:pPr>
        <w:pStyle w:val="Heading2"/>
      </w:pPr>
      <w:r w:rsidRPr="00DA0FDE">
        <w:t>Patient details</w:t>
      </w:r>
    </w:p>
    <w:p w14:paraId="2B09DE4B" w14:textId="71402D86" w:rsidR="00DA0FDE" w:rsidRPr="00DF038F" w:rsidRDefault="00DA0FDE" w:rsidP="00DA0FDE">
      <w:pPr>
        <w:framePr w:w="8896" w:h="5386" w:hRule="exact" w:hSpace="180" w:wrap="around" w:vAnchor="text" w:hAnchor="page" w:x="1426" w:y="9"/>
        <w:ind w:right="-109"/>
        <w:suppressOverlap/>
        <w:rPr>
          <w:rFonts w:ascii="Arial" w:hAnsi="Arial" w:cs="Arial"/>
          <w:b/>
        </w:rPr>
      </w:pPr>
      <w:r w:rsidRPr="00DF038F">
        <w:rPr>
          <w:rFonts w:ascii="Arial" w:hAnsi="Arial" w:cs="Arial"/>
          <w:b/>
        </w:rPr>
        <w:t xml:space="preserve">Title: </w:t>
      </w:r>
      <w:sdt>
        <w:sdtPr>
          <w:rPr>
            <w:rFonts w:ascii="Arial" w:hAnsi="Arial" w:cs="Arial"/>
            <w:b/>
          </w:rPr>
          <w:id w:val="-1234242162"/>
          <w:placeholder>
            <w:docPart w:val="AFA87CDA3FB648CBA26E2583987A7371"/>
          </w:placeholder>
        </w:sdtPr>
        <w:sdtEndPr/>
        <w:sdtContent>
          <w:sdt>
            <w:sdtPr>
              <w:rPr>
                <w:rStyle w:val="formentry"/>
              </w:rPr>
              <w:id w:val="-1047990510"/>
              <w:placeholder>
                <w:docPart w:val="164EB07DEE524BF79E7194D43ADA4C9D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b/>
                <w:color w:val="auto"/>
              </w:rPr>
            </w:sdtEndPr>
            <w:sdtContent>
              <w:r w:rsidR="00953A18" w:rsidRPr="00953A18">
                <w:rPr>
                  <w:rStyle w:val="PlaceholderText"/>
                  <w:rFonts w:ascii="Arial" w:hAnsi="Arial" w:cs="Arial"/>
                  <w:color w:val="auto"/>
                </w:rPr>
                <w:t>Click or tap here to enter text.</w:t>
              </w:r>
            </w:sdtContent>
          </w:sdt>
        </w:sdtContent>
      </w:sdt>
    </w:p>
    <w:p w14:paraId="34A1B4FE" w14:textId="7A439D56" w:rsidR="00DA0FDE" w:rsidRPr="00DF038F" w:rsidRDefault="00DA0FDE" w:rsidP="00DA0FDE">
      <w:pPr>
        <w:framePr w:w="8896" w:h="5386" w:hRule="exact" w:hSpace="180" w:wrap="around" w:vAnchor="text" w:hAnchor="page" w:x="1426" w:y="9"/>
        <w:suppressOverlap/>
        <w:rPr>
          <w:rFonts w:ascii="Arial" w:hAnsi="Arial" w:cs="Arial"/>
          <w:b/>
        </w:rPr>
      </w:pPr>
      <w:r w:rsidRPr="00DF038F">
        <w:rPr>
          <w:rFonts w:ascii="Arial" w:hAnsi="Arial" w:cs="Arial"/>
          <w:b/>
        </w:rPr>
        <w:t xml:space="preserve">First </w:t>
      </w:r>
      <w:r>
        <w:rPr>
          <w:rFonts w:ascii="Arial" w:hAnsi="Arial" w:cs="Arial"/>
          <w:b/>
        </w:rPr>
        <w:t>n</w:t>
      </w:r>
      <w:r w:rsidRPr="00DF038F">
        <w:rPr>
          <w:rFonts w:ascii="Arial" w:hAnsi="Arial" w:cs="Arial"/>
          <w:b/>
        </w:rPr>
        <w:t xml:space="preserve">ame: </w:t>
      </w:r>
      <w:sdt>
        <w:sdtPr>
          <w:rPr>
            <w:rFonts w:ascii="Arial" w:hAnsi="Arial" w:cs="Arial"/>
            <w:b/>
          </w:rPr>
          <w:id w:val="-1627467802"/>
          <w:placeholder>
            <w:docPart w:val="AFA87CDA3FB648CBA26E2583987A7371"/>
          </w:placeholder>
          <w:showingPlcHdr/>
        </w:sdtPr>
        <w:sdtEndPr/>
        <w:sdtContent>
          <w:r w:rsidRPr="005F0616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</w:p>
    <w:p w14:paraId="3AA954A2" w14:textId="6A809BD1" w:rsidR="00DA0FDE" w:rsidRPr="00DF038F" w:rsidRDefault="00DA0FDE" w:rsidP="00DA0FDE">
      <w:pPr>
        <w:framePr w:w="8896" w:h="5386" w:hRule="exact" w:hSpace="180" w:wrap="around" w:vAnchor="text" w:hAnchor="page" w:x="1426" w:y="9"/>
        <w:suppressOverlap/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name</w:t>
      </w:r>
      <w:r w:rsidRPr="00DF038F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1514229"/>
          <w:placeholder>
            <w:docPart w:val="AFA87CDA3FB648CBA26E2583987A7371"/>
          </w:placeholder>
          <w:showingPlcHdr/>
        </w:sdtPr>
        <w:sdtEndPr/>
        <w:sdtContent>
          <w:r w:rsidR="00953A18" w:rsidRPr="005F0616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</w:p>
    <w:p w14:paraId="0D2094F6" w14:textId="3FAFDAFD" w:rsidR="00DA0FDE" w:rsidRPr="00DF038F" w:rsidRDefault="00DA0FDE" w:rsidP="00DA0FDE">
      <w:pPr>
        <w:framePr w:w="8896" w:h="5386" w:hRule="exact" w:hSpace="180" w:wrap="around" w:vAnchor="text" w:hAnchor="page" w:x="1426" w:y="9"/>
        <w:suppressOverlap/>
        <w:rPr>
          <w:rFonts w:ascii="Arial" w:hAnsi="Arial" w:cs="Arial"/>
          <w:b/>
        </w:rPr>
      </w:pPr>
      <w:r w:rsidRPr="00DF038F">
        <w:rPr>
          <w:rFonts w:ascii="Arial" w:hAnsi="Arial" w:cs="Arial"/>
          <w:b/>
        </w:rPr>
        <w:t>NHS n</w:t>
      </w:r>
      <w:r>
        <w:rPr>
          <w:rFonts w:ascii="Arial" w:hAnsi="Arial" w:cs="Arial"/>
          <w:b/>
        </w:rPr>
        <w:t>umber</w:t>
      </w:r>
      <w:r w:rsidRPr="00DF038F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1210227287"/>
          <w:placeholder>
            <w:docPart w:val="AFA87CDA3FB648CBA26E2583987A7371"/>
          </w:placeholder>
          <w:showingPlcHdr/>
        </w:sdtPr>
        <w:sdtEndPr/>
        <w:sdtContent>
          <w:r w:rsidR="00953A18" w:rsidRPr="005F0616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</w:p>
    <w:p w14:paraId="35FF4722" w14:textId="7D51DDCB" w:rsidR="00DA0FDE" w:rsidRPr="00DF038F" w:rsidRDefault="00DA0FDE" w:rsidP="00DA0FDE">
      <w:pPr>
        <w:framePr w:w="8896" w:h="5386" w:hRule="exact" w:hSpace="180" w:wrap="around" w:vAnchor="text" w:hAnchor="page" w:x="1426" w:y="9"/>
        <w:suppressOverlap/>
        <w:rPr>
          <w:rFonts w:ascii="Arial" w:hAnsi="Arial" w:cs="Arial"/>
          <w:b/>
        </w:rPr>
      </w:pPr>
      <w:r w:rsidRPr="00DF038F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ate of birth:</w:t>
      </w:r>
      <w:r w:rsidRPr="00DF038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248764721"/>
          <w:placeholder>
            <w:docPart w:val="AFA87CDA3FB648CBA26E2583987A7371"/>
          </w:placeholder>
          <w:showingPlcHdr/>
        </w:sdtPr>
        <w:sdtEndPr/>
        <w:sdtContent>
          <w:r w:rsidR="00953A18" w:rsidRPr="005F0616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</w:p>
    <w:p w14:paraId="1D58ABCF" w14:textId="24797DC1" w:rsidR="00DA0FDE" w:rsidRPr="00DF038F" w:rsidRDefault="00DA0FDE" w:rsidP="00DA0FDE">
      <w:pPr>
        <w:framePr w:w="8896" w:h="5386" w:hRule="exact" w:hSpace="180" w:wrap="around" w:vAnchor="text" w:hAnchor="page" w:x="1426" w:y="9"/>
        <w:suppressOverlap/>
        <w:rPr>
          <w:rFonts w:ascii="Arial" w:hAnsi="Arial" w:cs="Arial"/>
          <w:b/>
        </w:rPr>
      </w:pPr>
      <w:r w:rsidRPr="00DF038F">
        <w:rPr>
          <w:rFonts w:ascii="Arial" w:hAnsi="Arial" w:cs="Arial"/>
          <w:b/>
        </w:rPr>
        <w:t xml:space="preserve">Address: </w:t>
      </w:r>
      <w:sdt>
        <w:sdtPr>
          <w:rPr>
            <w:rFonts w:ascii="Arial" w:hAnsi="Arial" w:cs="Arial"/>
            <w:b/>
          </w:rPr>
          <w:id w:val="-366837454"/>
          <w:placeholder>
            <w:docPart w:val="AFA87CDA3FB648CBA26E2583987A7371"/>
          </w:placeholder>
          <w:showingPlcHdr/>
        </w:sdtPr>
        <w:sdtEndPr/>
        <w:sdtContent>
          <w:r w:rsidR="00953A18" w:rsidRPr="005F0616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</w:p>
    <w:p w14:paraId="6DC3F079" w14:textId="3F76EFCB" w:rsidR="00DA0FDE" w:rsidRPr="00DF038F" w:rsidRDefault="00DA0FDE" w:rsidP="00DA0FDE">
      <w:pPr>
        <w:framePr w:w="8896" w:h="5386" w:hRule="exact" w:hSpace="180" w:wrap="around" w:vAnchor="text" w:hAnchor="page" w:x="1426" w:y="9"/>
        <w:suppressOverlap/>
        <w:rPr>
          <w:rFonts w:ascii="Arial" w:hAnsi="Arial" w:cs="Arial"/>
          <w:b/>
        </w:rPr>
      </w:pPr>
      <w:r w:rsidRPr="00DF038F">
        <w:rPr>
          <w:rFonts w:ascii="Arial" w:hAnsi="Arial" w:cs="Arial"/>
          <w:b/>
        </w:rPr>
        <w:t xml:space="preserve">Telephone </w:t>
      </w:r>
      <w:r>
        <w:rPr>
          <w:rFonts w:ascii="Arial" w:hAnsi="Arial" w:cs="Arial"/>
          <w:b/>
        </w:rPr>
        <w:t>number</w:t>
      </w:r>
      <w:r w:rsidRPr="00DF038F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1007444779"/>
          <w:placeholder>
            <w:docPart w:val="AFA87CDA3FB648CBA26E2583987A7371"/>
          </w:placeholder>
          <w:showingPlcHdr/>
        </w:sdtPr>
        <w:sdtEndPr/>
        <w:sdtContent>
          <w:r w:rsidR="00953A18" w:rsidRPr="005F0616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</w:p>
    <w:p w14:paraId="10ED4EB7" w14:textId="5A585F61" w:rsidR="00DA0FDE" w:rsidRPr="00DF038F" w:rsidRDefault="00DA0FDE" w:rsidP="00DA0FDE">
      <w:pPr>
        <w:framePr w:w="8896" w:h="5386" w:hRule="exact" w:hSpace="180" w:wrap="around" w:vAnchor="text" w:hAnchor="page" w:x="1426" w:y="9"/>
        <w:suppressOverlap/>
        <w:rPr>
          <w:rFonts w:ascii="Arial" w:hAnsi="Arial" w:cs="Arial"/>
          <w:b/>
        </w:rPr>
      </w:pPr>
      <w:r w:rsidRPr="00DF038F">
        <w:rPr>
          <w:rFonts w:ascii="Arial" w:hAnsi="Arial" w:cs="Arial"/>
          <w:b/>
        </w:rPr>
        <w:t xml:space="preserve">Preferred </w:t>
      </w:r>
      <w:r>
        <w:rPr>
          <w:rFonts w:ascii="Arial" w:hAnsi="Arial" w:cs="Arial"/>
          <w:b/>
        </w:rPr>
        <w:t>l</w:t>
      </w:r>
      <w:r w:rsidRPr="00DF038F">
        <w:rPr>
          <w:rFonts w:ascii="Arial" w:hAnsi="Arial" w:cs="Arial"/>
          <w:b/>
        </w:rPr>
        <w:t xml:space="preserve">anguage: </w:t>
      </w:r>
      <w:sdt>
        <w:sdtPr>
          <w:rPr>
            <w:rFonts w:ascii="Arial" w:hAnsi="Arial" w:cs="Arial"/>
            <w:b/>
          </w:rPr>
          <w:id w:val="-363989679"/>
          <w:placeholder>
            <w:docPart w:val="AFA87CDA3FB648CBA26E2583987A7371"/>
          </w:placeholder>
          <w:showingPlcHdr/>
        </w:sdtPr>
        <w:sdtEndPr/>
        <w:sdtContent>
          <w:r w:rsidR="00953A18" w:rsidRPr="005F0616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</w:p>
    <w:p w14:paraId="7AF18696" w14:textId="7A5DA3FB" w:rsidR="00DA0FDE" w:rsidRPr="00DF038F" w:rsidRDefault="00DA0FDE" w:rsidP="00DA0FDE">
      <w:pPr>
        <w:framePr w:w="8896" w:h="5386" w:hRule="exact" w:hSpace="180" w:wrap="around" w:vAnchor="text" w:hAnchor="page" w:x="1426" w:y="9"/>
        <w:suppressOverlap/>
        <w:rPr>
          <w:rFonts w:ascii="Arial" w:hAnsi="Arial" w:cs="Arial"/>
          <w:b/>
        </w:rPr>
      </w:pPr>
      <w:r w:rsidRPr="00DF038F">
        <w:rPr>
          <w:rFonts w:ascii="Arial" w:hAnsi="Arial" w:cs="Arial"/>
          <w:b/>
        </w:rPr>
        <w:t xml:space="preserve">Interpreter </w:t>
      </w:r>
      <w:r>
        <w:rPr>
          <w:rFonts w:ascii="Arial" w:hAnsi="Arial" w:cs="Arial"/>
          <w:b/>
        </w:rPr>
        <w:t>r</w:t>
      </w:r>
      <w:r w:rsidRPr="00DF038F">
        <w:rPr>
          <w:rFonts w:ascii="Arial" w:hAnsi="Arial" w:cs="Arial"/>
          <w:b/>
        </w:rPr>
        <w:t xml:space="preserve">equired: YES  </w:t>
      </w:r>
      <w:r w:rsidRPr="00DF038F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DF038F">
        <w:rPr>
          <w:rFonts w:ascii="Arial" w:hAnsi="Arial" w:cs="Arial"/>
          <w:b/>
        </w:rPr>
        <w:instrText xml:space="preserve"> FORMCHECKBOX </w:instrText>
      </w:r>
      <w:r w:rsidR="007F0FE8">
        <w:rPr>
          <w:rFonts w:ascii="Arial" w:hAnsi="Arial" w:cs="Arial"/>
          <w:b/>
        </w:rPr>
      </w:r>
      <w:r w:rsidR="007F0FE8">
        <w:rPr>
          <w:rFonts w:ascii="Arial" w:hAnsi="Arial" w:cs="Arial"/>
          <w:b/>
        </w:rPr>
        <w:fldChar w:fldCharType="separate"/>
      </w:r>
      <w:r w:rsidRPr="00DF038F">
        <w:rPr>
          <w:rFonts w:ascii="Arial" w:hAnsi="Arial" w:cs="Arial"/>
          <w:b/>
        </w:rPr>
        <w:fldChar w:fldCharType="end"/>
      </w:r>
      <w:bookmarkEnd w:id="0"/>
      <w:r w:rsidRPr="00DF038F">
        <w:rPr>
          <w:rFonts w:ascii="Arial" w:hAnsi="Arial" w:cs="Arial"/>
          <w:b/>
        </w:rPr>
        <w:t xml:space="preserve">   NO  </w:t>
      </w:r>
      <w:r w:rsidRPr="00DF038F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F038F">
        <w:rPr>
          <w:rFonts w:ascii="Arial" w:hAnsi="Arial" w:cs="Arial"/>
          <w:b/>
        </w:rPr>
        <w:instrText xml:space="preserve"> FORMCHECKBOX </w:instrText>
      </w:r>
      <w:r w:rsidR="007F0FE8">
        <w:rPr>
          <w:rFonts w:ascii="Arial" w:hAnsi="Arial" w:cs="Arial"/>
          <w:b/>
        </w:rPr>
      </w:r>
      <w:r w:rsidR="007F0FE8">
        <w:rPr>
          <w:rFonts w:ascii="Arial" w:hAnsi="Arial" w:cs="Arial"/>
          <w:b/>
        </w:rPr>
        <w:fldChar w:fldCharType="separate"/>
      </w:r>
      <w:r w:rsidRPr="00DF038F">
        <w:rPr>
          <w:rFonts w:ascii="Arial" w:hAnsi="Arial" w:cs="Arial"/>
          <w:b/>
        </w:rPr>
        <w:fldChar w:fldCharType="end"/>
      </w:r>
      <w:bookmarkEnd w:id="1"/>
    </w:p>
    <w:p w14:paraId="1EC52CF8" w14:textId="76A428CA" w:rsidR="00DA0FDE" w:rsidRPr="00DF038F" w:rsidRDefault="00DA0FDE" w:rsidP="00DA0FDE">
      <w:pPr>
        <w:framePr w:w="8896" w:h="5386" w:hRule="exact" w:hSpace="180" w:wrap="around" w:vAnchor="text" w:hAnchor="page" w:x="1426" w:y="9"/>
        <w:suppressOverlap/>
        <w:rPr>
          <w:rFonts w:ascii="Arial" w:hAnsi="Arial" w:cs="Arial"/>
          <w:b/>
        </w:rPr>
      </w:pPr>
      <w:r w:rsidRPr="00DF038F">
        <w:rPr>
          <w:rFonts w:ascii="Arial" w:hAnsi="Arial" w:cs="Arial"/>
          <w:b/>
        </w:rPr>
        <w:t xml:space="preserve">Gender: </w:t>
      </w:r>
      <w:sdt>
        <w:sdtPr>
          <w:rPr>
            <w:rFonts w:ascii="Arial" w:hAnsi="Arial" w:cs="Arial"/>
            <w:b/>
          </w:rPr>
          <w:id w:val="-2115355901"/>
          <w:placeholder>
            <w:docPart w:val="AFA87CDA3FB648CBA26E2583987A7371"/>
          </w:placeholder>
        </w:sdtPr>
        <w:sdtEndPr/>
        <w:sdtContent>
          <w:r w:rsidR="005F0616">
            <w:rPr>
              <w:rFonts w:ascii="Arial" w:hAnsi="Arial" w:cs="Arial"/>
              <w:b/>
            </w:rPr>
            <w:t xml:space="preserve"> </w:t>
          </w:r>
        </w:sdtContent>
      </w:sdt>
    </w:p>
    <w:p w14:paraId="0D5ADEF8" w14:textId="28FB6DC5" w:rsidR="00DA0FDE" w:rsidRDefault="00DA0FDE" w:rsidP="00DA0FDE">
      <w:pPr>
        <w:framePr w:w="8896" w:h="5386" w:hRule="exact" w:hSpace="180" w:wrap="around" w:vAnchor="text" w:hAnchor="page" w:x="1426" w:y="9"/>
        <w:suppressOverlap/>
        <w:rPr>
          <w:rFonts w:ascii="Arial" w:hAnsi="Arial" w:cs="Arial"/>
          <w:b/>
        </w:rPr>
      </w:pPr>
      <w:r w:rsidRPr="00DF038F">
        <w:rPr>
          <w:rFonts w:ascii="Arial" w:hAnsi="Arial" w:cs="Arial"/>
          <w:b/>
        </w:rPr>
        <w:t xml:space="preserve">Accessibility </w:t>
      </w:r>
      <w:r>
        <w:rPr>
          <w:rFonts w:ascii="Arial" w:hAnsi="Arial" w:cs="Arial"/>
          <w:b/>
        </w:rPr>
        <w:t>i</w:t>
      </w:r>
      <w:r w:rsidRPr="00DF038F">
        <w:rPr>
          <w:rFonts w:ascii="Arial" w:hAnsi="Arial" w:cs="Arial"/>
          <w:b/>
        </w:rPr>
        <w:t xml:space="preserve">ssues: </w:t>
      </w:r>
      <w:sdt>
        <w:sdtPr>
          <w:rPr>
            <w:rFonts w:ascii="Arial" w:hAnsi="Arial" w:cs="Arial"/>
            <w:b/>
          </w:rPr>
          <w:id w:val="1826556914"/>
          <w:placeholder>
            <w:docPart w:val="B7DDCA180BF7467FB09D5A60C4A23380"/>
          </w:placeholder>
          <w:showingPlcHdr/>
        </w:sdtPr>
        <w:sdtEndPr/>
        <w:sdtContent>
          <w:r w:rsidRPr="005F0616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</w:p>
    <w:p w14:paraId="526CCBFB" w14:textId="5A4AC6B2" w:rsidR="00DA0FDE" w:rsidRPr="00DA0FDE" w:rsidRDefault="00DA0FDE" w:rsidP="00DA0FDE">
      <w:pPr>
        <w:framePr w:w="8896" w:h="5386" w:hRule="exact" w:hSpace="180" w:wrap="around" w:vAnchor="text" w:hAnchor="page" w:x="1426" w:y="9"/>
        <w:suppressOverlap/>
      </w:pPr>
      <w:r w:rsidRPr="00DF038F">
        <w:rPr>
          <w:rFonts w:ascii="Arial" w:hAnsi="Arial" w:cs="Arial"/>
          <w:b/>
        </w:rPr>
        <w:t xml:space="preserve">Cleft </w:t>
      </w:r>
      <w:r>
        <w:rPr>
          <w:rFonts w:ascii="Arial" w:hAnsi="Arial" w:cs="Arial"/>
          <w:b/>
        </w:rPr>
        <w:t>t</w:t>
      </w:r>
      <w:r w:rsidRPr="00DF038F">
        <w:rPr>
          <w:rFonts w:ascii="Arial" w:hAnsi="Arial" w:cs="Arial"/>
          <w:b/>
        </w:rPr>
        <w:t xml:space="preserve">ype: </w:t>
      </w:r>
      <w:sdt>
        <w:sdtPr>
          <w:rPr>
            <w:rFonts w:ascii="Arial" w:hAnsi="Arial" w:cs="Arial"/>
            <w:b/>
          </w:rPr>
          <w:id w:val="-48923830"/>
          <w:placeholder>
            <w:docPart w:val="29FB46B0E8364A4499470DF48D36CBC9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039858908"/>
              <w:placeholder>
                <w:docPart w:val="707E285791DC4E33BF1DDEAB6572D1A5"/>
              </w:placeholder>
              <w:showingPlcHdr/>
            </w:sdtPr>
            <w:sdtEndPr/>
            <w:sdtContent>
              <w:r w:rsidRPr="005F0616">
                <w:rPr>
                  <w:rStyle w:val="PlaceholderText"/>
                  <w:rFonts w:ascii="Arial" w:hAnsi="Arial" w:cs="Arial"/>
                  <w:color w:val="auto"/>
                </w:rPr>
                <w:t>Click or tap here to enter text.</w:t>
              </w:r>
            </w:sdtContent>
          </w:sdt>
        </w:sdtContent>
      </w:sdt>
    </w:p>
    <w:p w14:paraId="753BB60A" w14:textId="597D8300" w:rsidR="00DA0FDE" w:rsidRDefault="00DA0FDE" w:rsidP="00DA0FDE">
      <w:pPr>
        <w:pStyle w:val="Heading2"/>
      </w:pPr>
      <w:r>
        <w:t>Reason for referral</w:t>
      </w:r>
    </w:p>
    <w:p w14:paraId="6B7088A5" w14:textId="134C08E9" w:rsidR="00DA0FDE" w:rsidRPr="00DF038F" w:rsidRDefault="00DA0FDE" w:rsidP="00DA0FDE">
      <w:pPr>
        <w:rPr>
          <w:rFonts w:ascii="Arial" w:hAnsi="Arial" w:cs="Arial"/>
          <w:b/>
        </w:rPr>
      </w:pPr>
      <w:r w:rsidRPr="00DF038F">
        <w:rPr>
          <w:rFonts w:ascii="Arial" w:hAnsi="Arial" w:cs="Arial"/>
          <w:b/>
        </w:rPr>
        <w:t xml:space="preserve">Please state why the patient wishes to be referred to the </w:t>
      </w:r>
      <w:r>
        <w:rPr>
          <w:rFonts w:ascii="Arial" w:hAnsi="Arial" w:cs="Arial"/>
          <w:b/>
        </w:rPr>
        <w:t>c</w:t>
      </w:r>
      <w:r w:rsidRPr="00DF038F">
        <w:rPr>
          <w:rFonts w:ascii="Arial" w:hAnsi="Arial" w:cs="Arial"/>
          <w:b/>
        </w:rPr>
        <w:t xml:space="preserve">left </w:t>
      </w:r>
      <w:r>
        <w:rPr>
          <w:rFonts w:ascii="Arial" w:hAnsi="Arial" w:cs="Arial"/>
          <w:b/>
        </w:rPr>
        <w:t>t</w:t>
      </w:r>
      <w:r w:rsidRPr="00DF038F">
        <w:rPr>
          <w:rFonts w:ascii="Arial" w:hAnsi="Arial" w:cs="Arial"/>
          <w:b/>
        </w:rPr>
        <w:t>eam</w:t>
      </w:r>
    </w:p>
    <w:sdt>
      <w:sdtPr>
        <w:rPr>
          <w:rFonts w:ascii="Arial" w:hAnsi="Arial" w:cs="Arial"/>
          <w:b/>
        </w:rPr>
        <w:id w:val="1265042957"/>
        <w:placeholder>
          <w:docPart w:val="35BF8306DB59461AA2E63B8635049403"/>
        </w:placeholder>
        <w:showingPlcHdr/>
      </w:sdtPr>
      <w:sdtEndPr/>
      <w:sdtContent>
        <w:p w14:paraId="573705D2" w14:textId="77777777" w:rsidR="00DA0FDE" w:rsidRDefault="00DA0FDE" w:rsidP="00DA0FDE">
          <w:pPr>
            <w:spacing w:line="480" w:lineRule="auto"/>
            <w:rPr>
              <w:rFonts w:ascii="Arial" w:hAnsi="Arial" w:cs="Arial"/>
              <w:b/>
            </w:rPr>
          </w:pPr>
          <w:r w:rsidRPr="005F0616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p>
      </w:sdtContent>
    </w:sdt>
    <w:p w14:paraId="29AC7EEC" w14:textId="77777777" w:rsidR="00DA0FDE" w:rsidRPr="00DA0FDE" w:rsidRDefault="00DA0FDE" w:rsidP="00DA0FDE">
      <w:pPr>
        <w:pStyle w:val="Heading2"/>
      </w:pPr>
      <w:r w:rsidRPr="00DA0FDE">
        <w:t>Past medical history</w:t>
      </w:r>
    </w:p>
    <w:p w14:paraId="7386C1BF" w14:textId="4C80693C" w:rsidR="00DA0FDE" w:rsidRPr="00DF038F" w:rsidRDefault="00DA0FDE" w:rsidP="00DA0FDE">
      <w:pPr>
        <w:framePr w:w="8851" w:h="2671" w:hRule="exact" w:hSpace="180" w:wrap="around" w:vAnchor="text" w:hAnchor="page" w:x="1456" w:y="7"/>
        <w:suppressOverlap/>
        <w:rPr>
          <w:rFonts w:ascii="Arial" w:hAnsi="Arial" w:cs="Arial"/>
          <w:b/>
        </w:rPr>
      </w:pPr>
      <w:r w:rsidRPr="00DF038F">
        <w:rPr>
          <w:rFonts w:ascii="Arial" w:hAnsi="Arial" w:cs="Arial"/>
          <w:b/>
        </w:rPr>
        <w:t xml:space="preserve">Past </w:t>
      </w:r>
      <w:r>
        <w:rPr>
          <w:rFonts w:ascii="Arial" w:hAnsi="Arial" w:cs="Arial"/>
          <w:b/>
        </w:rPr>
        <w:t>o</w:t>
      </w:r>
      <w:r w:rsidRPr="00DF038F">
        <w:rPr>
          <w:rFonts w:ascii="Arial" w:hAnsi="Arial" w:cs="Arial"/>
          <w:b/>
        </w:rPr>
        <w:t>perations (please include cleft operations, location, and dates)</w:t>
      </w:r>
    </w:p>
    <w:sdt>
      <w:sdtPr>
        <w:rPr>
          <w:rFonts w:ascii="Arial" w:hAnsi="Arial" w:cs="Arial"/>
          <w:b/>
        </w:rPr>
        <w:id w:val="-420336196"/>
        <w:placeholder>
          <w:docPart w:val="8DDE084AF1F74BE98947160572F229B1"/>
        </w:placeholder>
        <w:showingPlcHdr/>
      </w:sdtPr>
      <w:sdtEndPr/>
      <w:sdtContent>
        <w:p w14:paraId="13C3B4B9" w14:textId="77777777" w:rsidR="00DA0FDE" w:rsidRPr="00DF038F" w:rsidRDefault="00DA0FDE" w:rsidP="00DA0FDE">
          <w:pPr>
            <w:framePr w:w="8851" w:h="2671" w:hRule="exact" w:hSpace="180" w:wrap="around" w:vAnchor="text" w:hAnchor="page" w:x="1456" w:y="7"/>
            <w:suppressOverlap/>
            <w:rPr>
              <w:rFonts w:ascii="Arial" w:hAnsi="Arial" w:cs="Arial"/>
              <w:b/>
            </w:rPr>
          </w:pPr>
          <w:r w:rsidRPr="005F0616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p>
      </w:sdtContent>
    </w:sdt>
    <w:p w14:paraId="55F8EC41" w14:textId="77777777" w:rsidR="00DA0FDE" w:rsidRPr="00DF038F" w:rsidRDefault="00DA0FDE" w:rsidP="00DA0FDE">
      <w:pPr>
        <w:framePr w:w="8851" w:h="2671" w:hRule="exact" w:hSpace="180" w:wrap="around" w:vAnchor="text" w:hAnchor="page" w:x="1456" w:y="7"/>
        <w:suppressOverlap/>
        <w:rPr>
          <w:rFonts w:ascii="Arial" w:hAnsi="Arial" w:cs="Arial"/>
          <w:b/>
        </w:rPr>
      </w:pPr>
      <w:r w:rsidRPr="00DF038F">
        <w:rPr>
          <w:rFonts w:ascii="Arial" w:hAnsi="Arial" w:cs="Arial"/>
          <w:b/>
        </w:rPr>
        <w:t>Please state cleft team the patient was previously under</w:t>
      </w:r>
    </w:p>
    <w:sdt>
      <w:sdtPr>
        <w:rPr>
          <w:rFonts w:ascii="Arial" w:hAnsi="Arial" w:cs="Arial"/>
          <w:b/>
        </w:rPr>
        <w:id w:val="-936907375"/>
        <w:placeholder>
          <w:docPart w:val="8DDE084AF1F74BE98947160572F229B1"/>
        </w:placeholder>
        <w:showingPlcHdr/>
      </w:sdtPr>
      <w:sdtEndPr/>
      <w:sdtContent>
        <w:p w14:paraId="498C6BA7" w14:textId="134E7E09" w:rsidR="00DA0FDE" w:rsidRPr="00DF038F" w:rsidRDefault="00953A18" w:rsidP="00DA0FDE">
          <w:pPr>
            <w:framePr w:w="8851" w:h="2671" w:hRule="exact" w:hSpace="180" w:wrap="around" w:vAnchor="text" w:hAnchor="page" w:x="1456" w:y="7"/>
            <w:suppressOverlap/>
            <w:rPr>
              <w:rFonts w:ascii="Arial" w:hAnsi="Arial" w:cs="Arial"/>
              <w:b/>
            </w:rPr>
          </w:pPr>
          <w:r w:rsidRPr="005F0616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p>
      </w:sdtContent>
    </w:sdt>
    <w:p w14:paraId="2B0AD10B" w14:textId="4D848F4C" w:rsidR="00DA0FDE" w:rsidRDefault="00DA0FDE" w:rsidP="00DA0FDE">
      <w:pPr>
        <w:framePr w:w="8851" w:h="2671" w:hRule="exact" w:hSpace="180" w:wrap="around" w:vAnchor="text" w:hAnchor="page" w:x="1456" w:y="7"/>
        <w:suppressOverlap/>
        <w:rPr>
          <w:rFonts w:ascii="Arial" w:hAnsi="Arial" w:cs="Arial"/>
          <w:b/>
        </w:rPr>
      </w:pPr>
      <w:r w:rsidRPr="00DF038F">
        <w:rPr>
          <w:rFonts w:ascii="Arial" w:hAnsi="Arial" w:cs="Arial"/>
          <w:b/>
        </w:rPr>
        <w:t xml:space="preserve">Past </w:t>
      </w:r>
      <w:r>
        <w:rPr>
          <w:rFonts w:ascii="Arial" w:hAnsi="Arial" w:cs="Arial"/>
          <w:b/>
        </w:rPr>
        <w:t>m</w:t>
      </w:r>
      <w:r w:rsidRPr="00DF038F">
        <w:rPr>
          <w:rFonts w:ascii="Arial" w:hAnsi="Arial" w:cs="Arial"/>
          <w:b/>
        </w:rPr>
        <w:t xml:space="preserve">edical </w:t>
      </w:r>
      <w:r>
        <w:rPr>
          <w:rFonts w:ascii="Arial" w:hAnsi="Arial" w:cs="Arial"/>
          <w:b/>
        </w:rPr>
        <w:t>d</w:t>
      </w:r>
      <w:r w:rsidRPr="00DF038F">
        <w:rPr>
          <w:rFonts w:ascii="Arial" w:hAnsi="Arial" w:cs="Arial"/>
          <w:b/>
        </w:rPr>
        <w:t>iagnoses</w:t>
      </w:r>
    </w:p>
    <w:sdt>
      <w:sdtPr>
        <w:rPr>
          <w:rFonts w:ascii="Arial" w:hAnsi="Arial" w:cs="Arial"/>
          <w:b/>
        </w:rPr>
        <w:id w:val="1041253818"/>
        <w:placeholder>
          <w:docPart w:val="72002B824090469F8253266959987087"/>
        </w:placeholder>
        <w:showingPlcHdr/>
      </w:sdtPr>
      <w:sdtEndPr/>
      <w:sdtContent>
        <w:p w14:paraId="69A140DF" w14:textId="77777777" w:rsidR="00DA0FDE" w:rsidRDefault="00DA0FDE" w:rsidP="00DA0FDE">
          <w:pPr>
            <w:framePr w:w="8851" w:h="2671" w:hRule="exact" w:hSpace="180" w:wrap="around" w:vAnchor="text" w:hAnchor="page" w:x="1456" w:y="7"/>
            <w:spacing w:line="240" w:lineRule="auto"/>
            <w:suppressOverlap/>
            <w:rPr>
              <w:rFonts w:ascii="Arial" w:hAnsi="Arial" w:cs="Arial"/>
              <w:b/>
            </w:rPr>
          </w:pPr>
          <w:r w:rsidRPr="005F0616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p>
      </w:sdtContent>
    </w:sdt>
    <w:p w14:paraId="502D9BD9" w14:textId="77777777" w:rsidR="00DA0FDE" w:rsidRPr="00DF038F" w:rsidRDefault="00DA0FDE" w:rsidP="00DA0FDE">
      <w:pPr>
        <w:framePr w:w="8851" w:h="2671" w:hRule="exact" w:hSpace="180" w:wrap="around" w:vAnchor="text" w:hAnchor="page" w:x="1456" w:y="7"/>
        <w:suppressOverlap/>
        <w:rPr>
          <w:rFonts w:ascii="Arial" w:hAnsi="Arial" w:cs="Arial"/>
          <w:b/>
        </w:rPr>
      </w:pPr>
    </w:p>
    <w:p w14:paraId="420F2A2F" w14:textId="77777777" w:rsidR="00DA0FDE" w:rsidRDefault="00DA0FDE" w:rsidP="00DA0FDE">
      <w:pPr>
        <w:pStyle w:val="Heading2"/>
      </w:pPr>
      <w:r w:rsidRPr="00D14E61">
        <w:lastRenderedPageBreak/>
        <w:t>Current medical history</w:t>
      </w:r>
    </w:p>
    <w:p w14:paraId="10BE4DBA" w14:textId="690779B3" w:rsidR="00DA0FDE" w:rsidRPr="00DF038F" w:rsidRDefault="00DA0FDE" w:rsidP="00DA0FDE">
      <w:pPr>
        <w:rPr>
          <w:rFonts w:ascii="Arial" w:hAnsi="Arial" w:cs="Arial"/>
          <w:b/>
        </w:rPr>
      </w:pPr>
      <w:r w:rsidRPr="00DF038F">
        <w:rPr>
          <w:rFonts w:ascii="Arial" w:hAnsi="Arial" w:cs="Arial"/>
          <w:b/>
        </w:rPr>
        <w:t xml:space="preserve">Current </w:t>
      </w:r>
      <w:r>
        <w:rPr>
          <w:rFonts w:ascii="Arial" w:hAnsi="Arial" w:cs="Arial"/>
          <w:b/>
        </w:rPr>
        <w:t>m</w:t>
      </w:r>
      <w:r w:rsidRPr="00DF038F">
        <w:rPr>
          <w:rFonts w:ascii="Arial" w:hAnsi="Arial" w:cs="Arial"/>
          <w:b/>
        </w:rPr>
        <w:t>edication</w:t>
      </w:r>
    </w:p>
    <w:sdt>
      <w:sdtPr>
        <w:rPr>
          <w:rFonts w:ascii="Arial" w:hAnsi="Arial" w:cs="Arial"/>
          <w:b/>
        </w:rPr>
        <w:id w:val="1078558589"/>
        <w:placeholder>
          <w:docPart w:val="0D1333DF31734339AD1D1E10A240E8B3"/>
        </w:placeholder>
        <w:showingPlcHdr/>
      </w:sdtPr>
      <w:sdtEndPr/>
      <w:sdtContent>
        <w:p w14:paraId="6FB8A31F" w14:textId="77777777" w:rsidR="00DA0FDE" w:rsidRPr="00DF038F" w:rsidRDefault="00DA0FDE" w:rsidP="00DA0FDE">
          <w:pPr>
            <w:rPr>
              <w:rFonts w:ascii="Arial" w:hAnsi="Arial" w:cs="Arial"/>
              <w:b/>
            </w:rPr>
          </w:pPr>
          <w:r w:rsidRPr="005F0616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p>
      </w:sdtContent>
    </w:sdt>
    <w:p w14:paraId="1956D234" w14:textId="77777777" w:rsidR="00DA0FDE" w:rsidRPr="00DF038F" w:rsidRDefault="00DA0FDE" w:rsidP="00DA0FDE">
      <w:pPr>
        <w:rPr>
          <w:rFonts w:ascii="Arial" w:hAnsi="Arial" w:cs="Arial"/>
          <w:b/>
        </w:rPr>
      </w:pPr>
      <w:r w:rsidRPr="00DF038F">
        <w:rPr>
          <w:rFonts w:ascii="Arial" w:hAnsi="Arial" w:cs="Arial"/>
          <w:b/>
        </w:rPr>
        <w:t>Current medical diagnoses</w:t>
      </w:r>
    </w:p>
    <w:sdt>
      <w:sdtPr>
        <w:rPr>
          <w:rFonts w:ascii="Arial" w:hAnsi="Arial" w:cs="Arial"/>
          <w:b/>
        </w:rPr>
        <w:id w:val="669531895"/>
        <w:placeholder>
          <w:docPart w:val="0D1333DF31734339AD1D1E10A240E8B3"/>
        </w:placeholder>
        <w:showingPlcHdr/>
      </w:sdtPr>
      <w:sdtEndPr/>
      <w:sdtContent>
        <w:p w14:paraId="32CAC4C5" w14:textId="240E8B6A" w:rsidR="00DA0FDE" w:rsidRPr="00DF038F" w:rsidRDefault="00953A18" w:rsidP="00DA0FDE">
          <w:pPr>
            <w:rPr>
              <w:rFonts w:ascii="Arial" w:hAnsi="Arial" w:cs="Arial"/>
              <w:b/>
            </w:rPr>
          </w:pPr>
          <w:r w:rsidRPr="005F0616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p>
      </w:sdtContent>
    </w:sdt>
    <w:p w14:paraId="27EB9608" w14:textId="77777777" w:rsidR="00DA0FDE" w:rsidRPr="00DF038F" w:rsidRDefault="00DA0FDE" w:rsidP="00DA0FDE">
      <w:pPr>
        <w:rPr>
          <w:rFonts w:ascii="Arial" w:hAnsi="Arial" w:cs="Arial"/>
          <w:b/>
        </w:rPr>
      </w:pPr>
      <w:r w:rsidRPr="00DF038F">
        <w:rPr>
          <w:rFonts w:ascii="Arial" w:hAnsi="Arial" w:cs="Arial"/>
          <w:b/>
        </w:rPr>
        <w:t>Please provide GP/GDP information if you are not the referrer (please state if not registered)</w:t>
      </w:r>
    </w:p>
    <w:sdt>
      <w:sdtPr>
        <w:rPr>
          <w:rFonts w:ascii="Arial" w:hAnsi="Arial" w:cs="Arial"/>
          <w:b/>
        </w:rPr>
        <w:id w:val="-588773397"/>
        <w:placeholder>
          <w:docPart w:val="0D1333DF31734339AD1D1E10A240E8B3"/>
        </w:placeholder>
        <w:showingPlcHdr/>
      </w:sdtPr>
      <w:sdtEndPr/>
      <w:sdtContent>
        <w:p w14:paraId="13E769EE" w14:textId="73AE79DD" w:rsidR="00DA0FDE" w:rsidRPr="00DF038F" w:rsidRDefault="00953A18" w:rsidP="00DA0FDE">
          <w:pPr>
            <w:rPr>
              <w:rFonts w:ascii="Arial" w:hAnsi="Arial" w:cs="Arial"/>
              <w:b/>
            </w:rPr>
          </w:pPr>
          <w:r w:rsidRPr="005F0616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p>
      </w:sdtContent>
    </w:sdt>
    <w:p w14:paraId="2FD78BB4" w14:textId="3EA6F05C" w:rsidR="00DA0FDE" w:rsidRPr="00DF038F" w:rsidRDefault="00DA0FDE" w:rsidP="00DA0FDE">
      <w:pPr>
        <w:rPr>
          <w:rFonts w:ascii="Arial" w:hAnsi="Arial" w:cs="Arial"/>
          <w:b/>
        </w:rPr>
      </w:pPr>
      <w:r w:rsidRPr="00DF038F">
        <w:rPr>
          <w:rFonts w:ascii="Arial" w:hAnsi="Arial" w:cs="Arial"/>
          <w:b/>
        </w:rPr>
        <w:t>Please state anything else you feel may be relevant to this referral.</w:t>
      </w:r>
    </w:p>
    <w:sdt>
      <w:sdtPr>
        <w:rPr>
          <w:rFonts w:ascii="Arial" w:hAnsi="Arial" w:cs="Arial"/>
          <w:b/>
        </w:rPr>
        <w:id w:val="1516035483"/>
        <w:placeholder>
          <w:docPart w:val="0D1333DF31734339AD1D1E10A240E8B3"/>
        </w:placeholder>
        <w:showingPlcHdr/>
      </w:sdtPr>
      <w:sdtEndPr>
        <w:rPr>
          <w:sz w:val="20"/>
          <w:szCs w:val="20"/>
        </w:rPr>
      </w:sdtEndPr>
      <w:sdtContent>
        <w:p w14:paraId="1B17732B" w14:textId="3AEBF382" w:rsidR="00DA0FDE" w:rsidRPr="00DA0FDE" w:rsidRDefault="00953A18" w:rsidP="00DA0FDE">
          <w:pPr>
            <w:spacing w:line="480" w:lineRule="auto"/>
            <w:rPr>
              <w:rFonts w:ascii="Arial" w:hAnsi="Arial" w:cs="Arial"/>
              <w:b/>
              <w:sz w:val="20"/>
              <w:szCs w:val="20"/>
            </w:rPr>
          </w:pPr>
          <w:r w:rsidRPr="005F0616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p>
      </w:sdtContent>
    </w:sdt>
    <w:p w14:paraId="3CEED366" w14:textId="67609662" w:rsidR="00AC2BB3" w:rsidRDefault="00AC2BB3" w:rsidP="00AC2BB3">
      <w:pPr>
        <w:pStyle w:val="Heading2"/>
      </w:pPr>
      <w:r>
        <w:t>Current dental history (to be completed if GDP referring)</w:t>
      </w:r>
    </w:p>
    <w:p w14:paraId="6F27BECA" w14:textId="1792B48F" w:rsidR="00AC2BB3" w:rsidRPr="00AC2BB3" w:rsidRDefault="00AC2BB3" w:rsidP="00AC2BB3">
      <w:pPr>
        <w:rPr>
          <w:rFonts w:ascii="Arial" w:hAnsi="Arial" w:cs="Arial"/>
        </w:rPr>
      </w:pPr>
      <w:r w:rsidRPr="00AC2BB3">
        <w:rPr>
          <w:rFonts w:ascii="Arial" w:hAnsi="Arial" w:cs="Arial"/>
        </w:rPr>
        <w:t>Please note patients being referred for specialist dental or orthodontic care will need to be registered with and referred by a local dentist. Regular check-ups and care will still need to be undertaken by their dentist.</w:t>
      </w:r>
    </w:p>
    <w:p w14:paraId="3DB3FB21" w14:textId="3960EA1A" w:rsidR="00AC2BB3" w:rsidRDefault="00AC2BB3" w:rsidP="00AC2BB3">
      <w:pPr>
        <w:rPr>
          <w:rFonts w:ascii="Arial" w:hAnsi="Arial" w:cs="Arial"/>
          <w:b/>
        </w:rPr>
      </w:pPr>
      <w:r w:rsidRPr="00AC2BB3">
        <w:rPr>
          <w:rFonts w:ascii="Arial" w:hAnsi="Arial" w:cs="Arial"/>
          <w:b/>
          <w:bCs/>
        </w:rPr>
        <w:t>Please tick to confirm that the patient’s periodontal disease and caries are stabilised:</w:t>
      </w:r>
      <w:r w:rsidRPr="00DF038F">
        <w:rPr>
          <w:rFonts w:ascii="Arial" w:hAnsi="Arial" w:cs="Arial"/>
          <w:b/>
        </w:rPr>
        <w:t xml:space="preserve">  </w:t>
      </w:r>
      <w:r w:rsidRPr="00DF038F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38F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DF038F">
        <w:rPr>
          <w:rFonts w:ascii="Arial" w:hAnsi="Arial" w:cs="Arial"/>
          <w:b/>
        </w:rPr>
        <w:fldChar w:fldCharType="end"/>
      </w:r>
      <w:r w:rsidRPr="00DF038F">
        <w:rPr>
          <w:rFonts w:ascii="Arial" w:hAnsi="Arial" w:cs="Arial"/>
          <w:b/>
        </w:rPr>
        <w:t xml:space="preserve"> </w:t>
      </w:r>
    </w:p>
    <w:p w14:paraId="7EA1A9E2" w14:textId="202F9743" w:rsidR="00AC2BB3" w:rsidRPr="00DF038F" w:rsidRDefault="00AB5463" w:rsidP="00AC2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BPE scores</w:t>
      </w:r>
    </w:p>
    <w:sdt>
      <w:sdtPr>
        <w:rPr>
          <w:rFonts w:ascii="Arial" w:hAnsi="Arial" w:cs="Arial"/>
          <w:b/>
        </w:rPr>
        <w:id w:val="-1332449503"/>
        <w:placeholder>
          <w:docPart w:val="2587D05627064ABB95756313ABE7D6B8"/>
        </w:placeholder>
        <w:showingPlcHdr/>
      </w:sdtPr>
      <w:sdtContent>
        <w:p w14:paraId="1AFF3B37" w14:textId="77777777" w:rsidR="00AC2BB3" w:rsidRPr="00DF038F" w:rsidRDefault="00AC2BB3" w:rsidP="00AC2BB3">
          <w:pPr>
            <w:rPr>
              <w:rFonts w:ascii="Arial" w:hAnsi="Arial" w:cs="Arial"/>
              <w:b/>
            </w:rPr>
          </w:pPr>
          <w:r w:rsidRPr="005F0616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p>
      </w:sdtContent>
    </w:sdt>
    <w:p w14:paraId="4C8F670D" w14:textId="3F55276A" w:rsidR="00AC2BB3" w:rsidRPr="00DF038F" w:rsidRDefault="00AB5463" w:rsidP="00AC2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include radiographs</w:t>
      </w:r>
    </w:p>
    <w:sdt>
      <w:sdtPr>
        <w:rPr>
          <w:rFonts w:ascii="Arial" w:hAnsi="Arial" w:cs="Arial"/>
          <w:b/>
        </w:rPr>
        <w:id w:val="-1612503113"/>
        <w:placeholder>
          <w:docPart w:val="2587D05627064ABB95756313ABE7D6B8"/>
        </w:placeholder>
      </w:sdtPr>
      <w:sdtContent>
        <w:sdt>
          <w:sdtPr>
            <w:rPr>
              <w:rFonts w:ascii="Arial" w:hAnsi="Arial" w:cs="Arial"/>
              <w:b/>
            </w:rPr>
            <w:id w:val="865637181"/>
            <w:placeholder>
              <w:docPart w:val="2B7AFC7C916C4B75B4E03409DB3CB5E7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p w14:paraId="6921B29D" w14:textId="7804180F" w:rsidR="00AB5463" w:rsidRPr="00AB5463" w:rsidRDefault="008E2DCB" w:rsidP="008E2DCB">
              <w:pPr>
                <w:spacing w:line="480" w:lineRule="auto"/>
                <w:rPr>
                  <w:rFonts w:ascii="Arial" w:hAnsi="Arial" w:cs="Arial"/>
                  <w:b/>
                </w:rPr>
              </w:pPr>
              <w:r w:rsidRPr="005F0616">
                <w:rPr>
                  <w:rStyle w:val="PlaceholderText"/>
                  <w:rFonts w:ascii="Arial" w:hAnsi="Arial" w:cs="Arial"/>
                  <w:color w:val="auto"/>
                </w:rPr>
                <w:t>Click or tap here to enter text.</w:t>
              </w:r>
            </w:p>
          </w:sdtContent>
        </w:sdt>
      </w:sdtContent>
    </w:sdt>
    <w:p w14:paraId="6589888F" w14:textId="6FA4D0AD" w:rsidR="00DA0FDE" w:rsidRDefault="00DA0FDE" w:rsidP="00DA0FDE">
      <w:pPr>
        <w:pStyle w:val="Heading2"/>
      </w:pPr>
      <w:r w:rsidRPr="00D14E61">
        <w:t>Referral details</w:t>
      </w:r>
    </w:p>
    <w:p w14:paraId="6371838C" w14:textId="22CB3968" w:rsidR="00DA0FDE" w:rsidRPr="00DF038F" w:rsidRDefault="00DA0FDE" w:rsidP="00DA0FDE">
      <w:pPr>
        <w:rPr>
          <w:rFonts w:ascii="Arial" w:hAnsi="Arial" w:cs="Arial"/>
          <w:b/>
        </w:rPr>
      </w:pPr>
      <w:r w:rsidRPr="00DF038F">
        <w:rPr>
          <w:rFonts w:ascii="Arial" w:hAnsi="Arial" w:cs="Arial"/>
          <w:b/>
        </w:rPr>
        <w:t xml:space="preserve">Referrer </w:t>
      </w:r>
      <w:r>
        <w:rPr>
          <w:rFonts w:ascii="Arial" w:hAnsi="Arial" w:cs="Arial"/>
          <w:b/>
        </w:rPr>
        <w:t>n</w:t>
      </w:r>
      <w:r w:rsidRPr="00DF038F">
        <w:rPr>
          <w:rFonts w:ascii="Arial" w:hAnsi="Arial" w:cs="Arial"/>
          <w:b/>
        </w:rPr>
        <w:t>ame</w:t>
      </w:r>
    </w:p>
    <w:sdt>
      <w:sdtPr>
        <w:rPr>
          <w:rFonts w:ascii="Arial" w:hAnsi="Arial" w:cs="Arial"/>
          <w:b/>
        </w:rPr>
        <w:id w:val="-610121597"/>
        <w:placeholder>
          <w:docPart w:val="04F0EA9007E7475A91C0A9DA54397BE4"/>
        </w:placeholder>
        <w:showingPlcHdr/>
      </w:sdtPr>
      <w:sdtEndPr/>
      <w:sdtContent>
        <w:p w14:paraId="14D07571" w14:textId="77777777" w:rsidR="00DA0FDE" w:rsidRPr="00DF038F" w:rsidRDefault="00DA0FDE" w:rsidP="00DA0FDE">
          <w:pPr>
            <w:rPr>
              <w:rFonts w:ascii="Arial" w:hAnsi="Arial" w:cs="Arial"/>
              <w:b/>
            </w:rPr>
          </w:pPr>
          <w:r w:rsidRPr="005F0616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p>
      </w:sdtContent>
    </w:sdt>
    <w:p w14:paraId="1C3632E4" w14:textId="0CC32E84" w:rsidR="00DA0FDE" w:rsidRPr="00DF038F" w:rsidRDefault="00DA0FDE" w:rsidP="00DA0FDE">
      <w:pPr>
        <w:rPr>
          <w:rFonts w:ascii="Arial" w:hAnsi="Arial" w:cs="Arial"/>
          <w:b/>
        </w:rPr>
      </w:pPr>
      <w:r w:rsidRPr="00DF038F">
        <w:rPr>
          <w:rFonts w:ascii="Arial" w:hAnsi="Arial" w:cs="Arial"/>
          <w:b/>
        </w:rPr>
        <w:t xml:space="preserve">Referrer </w:t>
      </w:r>
      <w:r>
        <w:rPr>
          <w:rFonts w:ascii="Arial" w:hAnsi="Arial" w:cs="Arial"/>
          <w:b/>
        </w:rPr>
        <w:t>d</w:t>
      </w:r>
      <w:r w:rsidRPr="00DF038F">
        <w:rPr>
          <w:rFonts w:ascii="Arial" w:hAnsi="Arial" w:cs="Arial"/>
          <w:b/>
        </w:rPr>
        <w:t>esignation</w:t>
      </w:r>
    </w:p>
    <w:sdt>
      <w:sdtPr>
        <w:rPr>
          <w:rFonts w:ascii="Arial" w:hAnsi="Arial" w:cs="Arial"/>
          <w:b/>
        </w:rPr>
        <w:id w:val="674921106"/>
        <w:placeholder>
          <w:docPart w:val="04F0EA9007E7475A91C0A9DA54397BE4"/>
        </w:placeholder>
        <w:showingPlcHdr/>
      </w:sdtPr>
      <w:sdtEndPr/>
      <w:sdtContent>
        <w:p w14:paraId="664B0933" w14:textId="059C23C6" w:rsidR="00DA0FDE" w:rsidRPr="00DF038F" w:rsidRDefault="00953A18" w:rsidP="00DA0FDE">
          <w:pPr>
            <w:rPr>
              <w:rFonts w:ascii="Arial" w:hAnsi="Arial" w:cs="Arial"/>
              <w:b/>
            </w:rPr>
          </w:pPr>
          <w:r w:rsidRPr="005F0616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p>
      </w:sdtContent>
    </w:sdt>
    <w:p w14:paraId="67ACE874" w14:textId="3B3E19A8" w:rsidR="00DA0FDE" w:rsidRPr="00DF038F" w:rsidRDefault="00DA0FDE" w:rsidP="00DA0FDE">
      <w:pPr>
        <w:rPr>
          <w:rFonts w:ascii="Arial" w:hAnsi="Arial" w:cs="Arial"/>
          <w:b/>
        </w:rPr>
      </w:pPr>
      <w:r w:rsidRPr="00DF038F">
        <w:rPr>
          <w:rFonts w:ascii="Arial" w:hAnsi="Arial" w:cs="Arial"/>
          <w:b/>
        </w:rPr>
        <w:t xml:space="preserve">Referrer </w:t>
      </w:r>
      <w:r>
        <w:rPr>
          <w:rFonts w:ascii="Arial" w:hAnsi="Arial" w:cs="Arial"/>
          <w:b/>
        </w:rPr>
        <w:t>o</w:t>
      </w:r>
      <w:r w:rsidRPr="00DF038F">
        <w:rPr>
          <w:rFonts w:ascii="Arial" w:hAnsi="Arial" w:cs="Arial"/>
          <w:b/>
        </w:rPr>
        <w:t>rganisation</w:t>
      </w:r>
    </w:p>
    <w:sdt>
      <w:sdtPr>
        <w:rPr>
          <w:rFonts w:ascii="Arial" w:hAnsi="Arial" w:cs="Arial"/>
          <w:b/>
        </w:rPr>
        <w:id w:val="-1849171160"/>
        <w:placeholder>
          <w:docPart w:val="04F0EA9007E7475A91C0A9DA54397BE4"/>
        </w:placeholder>
        <w:showingPlcHdr/>
      </w:sdtPr>
      <w:sdtEndPr/>
      <w:sdtContent>
        <w:p w14:paraId="6F5E9ECD" w14:textId="0DB04977" w:rsidR="00DA0FDE" w:rsidRPr="00DF038F" w:rsidRDefault="00953A18" w:rsidP="00DA0FDE">
          <w:pPr>
            <w:rPr>
              <w:rFonts w:ascii="Arial" w:hAnsi="Arial" w:cs="Arial"/>
              <w:b/>
            </w:rPr>
          </w:pPr>
          <w:r w:rsidRPr="005F0616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p>
      </w:sdtContent>
    </w:sdt>
    <w:p w14:paraId="1BFF178F" w14:textId="1DC60675" w:rsidR="00DA0FDE" w:rsidRPr="00DF038F" w:rsidRDefault="00DA0FDE" w:rsidP="00DA0FDE">
      <w:pPr>
        <w:rPr>
          <w:rFonts w:ascii="Arial" w:hAnsi="Arial" w:cs="Arial"/>
          <w:b/>
        </w:rPr>
      </w:pPr>
      <w:r w:rsidRPr="00DF038F">
        <w:rPr>
          <w:rFonts w:ascii="Arial" w:hAnsi="Arial" w:cs="Arial"/>
          <w:b/>
        </w:rPr>
        <w:t xml:space="preserve">Referrer </w:t>
      </w:r>
      <w:r>
        <w:rPr>
          <w:rFonts w:ascii="Arial" w:hAnsi="Arial" w:cs="Arial"/>
          <w:b/>
        </w:rPr>
        <w:t>a</w:t>
      </w:r>
      <w:r w:rsidRPr="00DF038F">
        <w:rPr>
          <w:rFonts w:ascii="Arial" w:hAnsi="Arial" w:cs="Arial"/>
          <w:b/>
        </w:rPr>
        <w:t>ddress</w:t>
      </w:r>
    </w:p>
    <w:sdt>
      <w:sdtPr>
        <w:rPr>
          <w:rFonts w:ascii="Arial" w:hAnsi="Arial" w:cs="Arial"/>
          <w:b/>
        </w:rPr>
        <w:id w:val="-683366580"/>
        <w:placeholder>
          <w:docPart w:val="04F0EA9007E7475A91C0A9DA54397BE4"/>
        </w:placeholder>
        <w:showingPlcHdr/>
      </w:sdtPr>
      <w:sdtEndPr/>
      <w:sdtContent>
        <w:p w14:paraId="243790CF" w14:textId="5B923558" w:rsidR="00DA0FDE" w:rsidRPr="00DF038F" w:rsidRDefault="00953A18" w:rsidP="00DA0FDE">
          <w:pPr>
            <w:rPr>
              <w:rFonts w:ascii="Arial" w:hAnsi="Arial" w:cs="Arial"/>
              <w:b/>
            </w:rPr>
          </w:pPr>
          <w:r w:rsidRPr="005F0616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p>
      </w:sdtContent>
    </w:sdt>
    <w:p w14:paraId="02BB1019" w14:textId="66DE6CD2" w:rsidR="00DA0FDE" w:rsidRPr="00DF038F" w:rsidRDefault="00DA0FDE" w:rsidP="00DA0FDE">
      <w:pPr>
        <w:rPr>
          <w:rFonts w:ascii="Arial" w:hAnsi="Arial" w:cs="Arial"/>
          <w:b/>
        </w:rPr>
      </w:pPr>
      <w:r w:rsidRPr="00DF038F">
        <w:rPr>
          <w:rFonts w:ascii="Arial" w:hAnsi="Arial" w:cs="Arial"/>
          <w:b/>
        </w:rPr>
        <w:lastRenderedPageBreak/>
        <w:t xml:space="preserve">Referrer </w:t>
      </w:r>
      <w:r>
        <w:rPr>
          <w:rFonts w:ascii="Arial" w:hAnsi="Arial" w:cs="Arial"/>
          <w:b/>
        </w:rPr>
        <w:t>t</w:t>
      </w:r>
      <w:r w:rsidRPr="00DF038F">
        <w:rPr>
          <w:rFonts w:ascii="Arial" w:hAnsi="Arial" w:cs="Arial"/>
          <w:b/>
        </w:rPr>
        <w:t xml:space="preserve">elephone </w:t>
      </w:r>
      <w:r>
        <w:rPr>
          <w:rFonts w:ascii="Arial" w:hAnsi="Arial" w:cs="Arial"/>
          <w:b/>
        </w:rPr>
        <w:t>n</w:t>
      </w:r>
      <w:r w:rsidRPr="00DF038F">
        <w:rPr>
          <w:rFonts w:ascii="Arial" w:hAnsi="Arial" w:cs="Arial"/>
          <w:b/>
        </w:rPr>
        <w:t>umber</w:t>
      </w:r>
    </w:p>
    <w:p w14:paraId="5D6539B7" w14:textId="35A3F930" w:rsidR="00DA0FDE" w:rsidRPr="00DF038F" w:rsidRDefault="007F0FE8" w:rsidP="00DA0FDE">
      <w:pPr>
        <w:spacing w:line="48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906874974"/>
          <w:placeholder>
            <w:docPart w:val="04F0EA9007E7475A91C0A9DA54397BE4"/>
          </w:placeholder>
          <w:showingPlcHdr/>
        </w:sdtPr>
        <w:sdtEndPr/>
        <w:sdtContent>
          <w:r w:rsidR="00953A18" w:rsidRPr="005F0616">
            <w:rPr>
              <w:rStyle w:val="PlaceholderText"/>
              <w:rFonts w:ascii="Arial" w:hAnsi="Arial" w:cs="Arial"/>
              <w:color w:val="auto"/>
            </w:rPr>
            <w:t>Click or tap here to enter text.</w:t>
          </w:r>
        </w:sdtContent>
      </w:sdt>
      <w:r w:rsidR="00DA0FDE" w:rsidRPr="00DF038F">
        <w:rPr>
          <w:rFonts w:ascii="Arial" w:hAnsi="Arial" w:cs="Arial"/>
          <w:b/>
        </w:rPr>
        <w:t xml:space="preserve"> </w:t>
      </w:r>
    </w:p>
    <w:p w14:paraId="0F6408E3" w14:textId="77777777" w:rsidR="00DA0FDE" w:rsidRPr="00DF038F" w:rsidRDefault="00DA0FDE" w:rsidP="00DA0FDE">
      <w:pPr>
        <w:spacing w:line="360" w:lineRule="auto"/>
        <w:rPr>
          <w:rFonts w:ascii="Arial" w:hAnsi="Arial" w:cs="Arial"/>
          <w:b/>
        </w:rPr>
      </w:pPr>
      <w:r w:rsidRPr="00DF038F">
        <w:rPr>
          <w:rFonts w:ascii="Arial" w:hAnsi="Arial" w:cs="Arial"/>
          <w:b/>
        </w:rPr>
        <w:t xml:space="preserve">Signed: </w:t>
      </w:r>
    </w:p>
    <w:p w14:paraId="0BB5AA0F" w14:textId="4CC4FB6E" w:rsidR="00DA0FDE" w:rsidRPr="00D14E61" w:rsidRDefault="00DA0FDE" w:rsidP="00DA0FDE">
      <w:pPr>
        <w:rPr>
          <w:rFonts w:ascii="Arial" w:hAnsi="Arial" w:cs="Arial"/>
          <w:b/>
          <w:sz w:val="24"/>
          <w:szCs w:val="24"/>
        </w:rPr>
      </w:pPr>
      <w:r w:rsidRPr="00DF038F">
        <w:rPr>
          <w:rFonts w:ascii="Arial" w:hAnsi="Arial" w:cs="Arial"/>
          <w:b/>
        </w:rPr>
        <w:t xml:space="preserve">Date: </w:t>
      </w:r>
      <w:sdt>
        <w:sdtPr>
          <w:rPr>
            <w:rFonts w:ascii="Arial" w:hAnsi="Arial" w:cs="Arial"/>
            <w:bCs/>
          </w:rPr>
          <w:id w:val="-1754039834"/>
          <w:placeholder>
            <w:docPart w:val="DefaultPlaceholder_-1854013437"/>
          </w:placeholder>
          <w:date w:fullDate="2024-01-0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46C16">
            <w:rPr>
              <w:rFonts w:ascii="Arial" w:hAnsi="Arial" w:cs="Arial"/>
              <w:bCs/>
            </w:rPr>
            <w:t>01/01/2024</w:t>
          </w:r>
        </w:sdtContent>
      </w:sdt>
    </w:p>
    <w:p w14:paraId="01007EFD" w14:textId="77777777" w:rsidR="00DA0FDE" w:rsidRPr="00DA0FDE" w:rsidRDefault="00DA0FDE" w:rsidP="00DA0FDE"/>
    <w:p w14:paraId="75719CDF" w14:textId="0D13D209" w:rsidR="00260027" w:rsidRPr="00260027" w:rsidRDefault="00260027" w:rsidP="00260027">
      <w:pPr>
        <w:rPr>
          <w:rFonts w:ascii="Arial" w:hAnsi="Arial" w:cs="Arial"/>
        </w:rPr>
      </w:pPr>
      <w:r w:rsidRPr="00260027">
        <w:rPr>
          <w:rFonts w:ascii="Arial" w:hAnsi="Arial" w:cs="Arial"/>
        </w:rPr>
        <w:t xml:space="preserve">Please send your completed form to </w:t>
      </w:r>
      <w:hyperlink r:id="rId7" w:history="1">
        <w:r w:rsidR="005F0616" w:rsidRPr="00E149B5">
          <w:rPr>
            <w:rStyle w:val="Hyperlink"/>
            <w:rFonts w:ascii="Arial" w:hAnsi="Arial" w:cs="Arial"/>
          </w:rPr>
          <w:t>add-tr.cleftneteast@nhs.net</w:t>
        </w:r>
      </w:hyperlink>
      <w:r w:rsidR="005F0616">
        <w:rPr>
          <w:rFonts w:ascii="Arial" w:hAnsi="Arial" w:cs="Arial"/>
        </w:rPr>
        <w:t xml:space="preserve"> </w:t>
      </w:r>
      <w:r w:rsidRPr="00260027">
        <w:rPr>
          <w:rFonts w:ascii="Arial" w:hAnsi="Arial" w:cs="Arial"/>
        </w:rPr>
        <w:t xml:space="preserve">and mark for the attention of the Cleft Coordinator or send via post to </w:t>
      </w:r>
    </w:p>
    <w:p w14:paraId="18B31093" w14:textId="229BFBA4" w:rsidR="00DA0FDE" w:rsidRPr="00260027" w:rsidRDefault="00260027" w:rsidP="00260027">
      <w:pPr>
        <w:rPr>
          <w:rFonts w:ascii="Arial" w:hAnsi="Arial" w:cs="Arial"/>
        </w:rPr>
      </w:pPr>
      <w:r w:rsidRPr="00260027">
        <w:rPr>
          <w:rFonts w:ascii="Arial" w:hAnsi="Arial" w:cs="Arial"/>
        </w:rPr>
        <w:t>Cleft Coordinator, CleftNetEast Cambridge University Hospitals Foundation Trust, Box 106, Hills Road, Cambridge, CB2 0QQ</w:t>
      </w:r>
    </w:p>
    <w:p w14:paraId="4B2BD3FE" w14:textId="77777777" w:rsidR="00DA0FDE" w:rsidRPr="00DA0FDE" w:rsidRDefault="00DA0FDE" w:rsidP="00DA0FDE"/>
    <w:sectPr w:rsidR="00DA0FDE" w:rsidRPr="00DA0FDE" w:rsidSect="00DA0FDE">
      <w:headerReference w:type="default" r:id="rId8"/>
      <w:pgSz w:w="11906" w:h="16838"/>
      <w:pgMar w:top="2269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8137" w14:textId="77777777" w:rsidR="00922C21" w:rsidRDefault="00922C21" w:rsidP="00DA0FDE">
      <w:pPr>
        <w:spacing w:after="0" w:line="240" w:lineRule="auto"/>
      </w:pPr>
      <w:r>
        <w:separator/>
      </w:r>
    </w:p>
  </w:endnote>
  <w:endnote w:type="continuationSeparator" w:id="0">
    <w:p w14:paraId="0B9C8C7C" w14:textId="77777777" w:rsidR="00922C21" w:rsidRDefault="00922C21" w:rsidP="00DA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9AAE" w14:textId="77777777" w:rsidR="00922C21" w:rsidRDefault="00922C21" w:rsidP="00DA0FDE">
      <w:pPr>
        <w:spacing w:after="0" w:line="240" w:lineRule="auto"/>
      </w:pPr>
      <w:r>
        <w:separator/>
      </w:r>
    </w:p>
  </w:footnote>
  <w:footnote w:type="continuationSeparator" w:id="0">
    <w:p w14:paraId="0DEDEEB7" w14:textId="77777777" w:rsidR="00922C21" w:rsidRDefault="00922C21" w:rsidP="00DA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ABAE" w14:textId="77777777" w:rsidR="00DA0FDE" w:rsidRDefault="00DA0FDE" w:rsidP="00DA0FDE">
    <w:pPr>
      <w:pStyle w:val="Header"/>
    </w:pPr>
  </w:p>
  <w:p w14:paraId="3BC6D346" w14:textId="5C475939" w:rsidR="00DA0FDE" w:rsidRDefault="00DA0FDE" w:rsidP="00DA0FDE">
    <w:pPr>
      <w:pStyle w:val="Header"/>
      <w:ind w:left="-426" w:firstLine="426"/>
    </w:pPr>
    <w:r>
      <w:rPr>
        <w:noProof/>
        <w:lang w:eastAsia="en-GB"/>
      </w:rPr>
      <w:drawing>
        <wp:inline distT="0" distB="0" distL="0" distR="0" wp14:anchorId="15C1BCD9" wp14:editId="44769C23">
          <wp:extent cx="1020449" cy="617855"/>
          <wp:effectExtent l="0" t="0" r="8255" b="0"/>
          <wp:docPr id="1973194747" name="Picture 1973194747" descr="Cleft.Net.East logo - East of England Cleft and lip palate 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left.Net.East logo - East of England Cleft and lip palate servi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9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1550B340" wp14:editId="4DB5AA83">
          <wp:extent cx="1247140" cy="618905"/>
          <wp:effectExtent l="0" t="0" r="0" b="0"/>
          <wp:docPr id="1133786372" name="Picture 1133786372" descr="Cambridge University Hospita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mbridge University Hospitals logo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55" r="-188" b="15021"/>
                  <a:stretch/>
                </pic:blipFill>
                <pic:spPr bwMode="auto">
                  <a:xfrm>
                    <a:off x="0" y="0"/>
                    <a:ext cx="1250402" cy="620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DE"/>
    <w:rsid w:val="00146C16"/>
    <w:rsid w:val="00162426"/>
    <w:rsid w:val="0025350E"/>
    <w:rsid w:val="00260027"/>
    <w:rsid w:val="004D5984"/>
    <w:rsid w:val="005F0616"/>
    <w:rsid w:val="007F0FE8"/>
    <w:rsid w:val="008E2DCB"/>
    <w:rsid w:val="00922C21"/>
    <w:rsid w:val="00953A18"/>
    <w:rsid w:val="00AB5463"/>
    <w:rsid w:val="00AC2BB3"/>
    <w:rsid w:val="00AD64DB"/>
    <w:rsid w:val="00C51FBA"/>
    <w:rsid w:val="00C5296F"/>
    <w:rsid w:val="00D65306"/>
    <w:rsid w:val="00DA0FDE"/>
    <w:rsid w:val="00DD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B54B7"/>
  <w15:chartTrackingRefBased/>
  <w15:docId w15:val="{121A4C2F-8BE5-43AC-A51F-7109998E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0FDE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color w:val="005EB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FDE"/>
    <w:pPr>
      <w:keepNext/>
      <w:keepLines/>
      <w:spacing w:before="40" w:after="0" w:line="480" w:lineRule="auto"/>
      <w:outlineLvl w:val="1"/>
    </w:pPr>
    <w:rPr>
      <w:rFonts w:ascii="Arial" w:eastAsiaTheme="majorEastAsia" w:hAnsi="Arial" w:cs="Arial"/>
      <w:b/>
      <w:bCs/>
      <w:color w:val="005EB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DE"/>
  </w:style>
  <w:style w:type="paragraph" w:styleId="Footer">
    <w:name w:val="footer"/>
    <w:basedOn w:val="Normal"/>
    <w:link w:val="FooterChar"/>
    <w:uiPriority w:val="99"/>
    <w:unhideWhenUsed/>
    <w:rsid w:val="00DA0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DE"/>
  </w:style>
  <w:style w:type="character" w:customStyle="1" w:styleId="Heading1Char">
    <w:name w:val="Heading 1 Char"/>
    <w:basedOn w:val="DefaultParagraphFont"/>
    <w:link w:val="Heading1"/>
    <w:uiPriority w:val="9"/>
    <w:rsid w:val="00DA0FDE"/>
    <w:rPr>
      <w:rFonts w:ascii="Arial" w:eastAsiaTheme="majorEastAsia" w:hAnsi="Arial" w:cs="Arial"/>
      <w:b/>
      <w:bCs/>
      <w:color w:val="005EB8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A0FDE"/>
    <w:rPr>
      <w:rFonts w:ascii="Arial" w:eastAsiaTheme="majorEastAsia" w:hAnsi="Arial" w:cs="Arial"/>
      <w:b/>
      <w:bCs/>
      <w:color w:val="005EB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A0FD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06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0616"/>
    <w:rPr>
      <w:color w:val="605E5C"/>
      <w:shd w:val="clear" w:color="auto" w:fill="E1DFDD"/>
    </w:rPr>
  </w:style>
  <w:style w:type="character" w:customStyle="1" w:styleId="formentry">
    <w:name w:val="form entry"/>
    <w:basedOn w:val="DefaultParagraphFont"/>
    <w:uiPriority w:val="1"/>
    <w:rsid w:val="00953A18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d-tr.cleftneteast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A87CDA3FB648CBA26E2583987A7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30E4-962A-41F9-BD4B-ECC87CB9FB8D}"/>
      </w:docPartPr>
      <w:docPartBody>
        <w:p w:rsidR="009A25F1" w:rsidRDefault="00907008" w:rsidP="00907008">
          <w:pPr>
            <w:pStyle w:val="AFA87CDA3FB648CBA26E2583987A73711"/>
          </w:pPr>
          <w:r w:rsidRPr="005F061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9FB46B0E8364A4499470DF48D36C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9094F-ACC6-47A4-842D-EEF97C696359}"/>
      </w:docPartPr>
      <w:docPartBody>
        <w:p w:rsidR="009A25F1" w:rsidRDefault="00907008" w:rsidP="00907008">
          <w:pPr>
            <w:pStyle w:val="29FB46B0E8364A4499470DF48D36CBC9"/>
          </w:pPr>
          <w:r w:rsidRPr="00FD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E285791DC4E33BF1DDEAB6572D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71C8D-EB0A-4C7E-8D81-D64B06D095AD}"/>
      </w:docPartPr>
      <w:docPartBody>
        <w:p w:rsidR="009A25F1" w:rsidRDefault="00907008" w:rsidP="00907008">
          <w:pPr>
            <w:pStyle w:val="707E285791DC4E33BF1DDEAB6572D1A51"/>
          </w:pPr>
          <w:r w:rsidRPr="005F061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7DDCA180BF7467FB09D5A60C4A23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19FC-A599-4D34-A1DD-E0FAE1D16E3E}"/>
      </w:docPartPr>
      <w:docPartBody>
        <w:p w:rsidR="009A25F1" w:rsidRDefault="00907008" w:rsidP="00907008">
          <w:pPr>
            <w:pStyle w:val="B7DDCA180BF7467FB09D5A60C4A233801"/>
          </w:pPr>
          <w:r w:rsidRPr="005F061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5BF8306DB59461AA2E63B8635049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FCEAB-1117-4926-B57C-F96ECBED628B}"/>
      </w:docPartPr>
      <w:docPartBody>
        <w:p w:rsidR="009A25F1" w:rsidRDefault="00907008" w:rsidP="00907008">
          <w:pPr>
            <w:pStyle w:val="35BF8306DB59461AA2E63B86350494031"/>
          </w:pPr>
          <w:r w:rsidRPr="005F061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DDE084AF1F74BE98947160572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69CF9-90AE-464C-9B65-067677BA9762}"/>
      </w:docPartPr>
      <w:docPartBody>
        <w:p w:rsidR="009A25F1" w:rsidRDefault="00907008" w:rsidP="00907008">
          <w:pPr>
            <w:pStyle w:val="8DDE084AF1F74BE98947160572F229B11"/>
          </w:pPr>
          <w:r w:rsidRPr="005F061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2002B824090469F8253266959987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DC8D2-E82C-45EE-8720-77E64C88F119}"/>
      </w:docPartPr>
      <w:docPartBody>
        <w:p w:rsidR="009A25F1" w:rsidRDefault="00907008" w:rsidP="00907008">
          <w:pPr>
            <w:pStyle w:val="72002B824090469F82532669599870871"/>
          </w:pPr>
          <w:r w:rsidRPr="005F061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D1333DF31734339AD1D1E10A240E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CCD64-32C4-4615-9169-BE5221A9C7F4}"/>
      </w:docPartPr>
      <w:docPartBody>
        <w:p w:rsidR="009A25F1" w:rsidRDefault="00907008" w:rsidP="00907008">
          <w:pPr>
            <w:pStyle w:val="0D1333DF31734339AD1D1E10A240E8B31"/>
          </w:pPr>
          <w:r w:rsidRPr="005F061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4F0EA9007E7475A91C0A9DA54397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3E562-C29A-4C1C-A872-B444384FC3C2}"/>
      </w:docPartPr>
      <w:docPartBody>
        <w:p w:rsidR="009A25F1" w:rsidRDefault="00907008" w:rsidP="00907008">
          <w:pPr>
            <w:pStyle w:val="04F0EA9007E7475A91C0A9DA54397BE41"/>
          </w:pPr>
          <w:r w:rsidRPr="005F061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DFC77-0DC7-4679-A1E6-22CB00573C3C}"/>
      </w:docPartPr>
      <w:docPartBody>
        <w:p w:rsidR="009A25F1" w:rsidRDefault="00907008">
          <w:r w:rsidRPr="00E149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4EB07DEE524BF79E7194D43ADA4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47D6-B718-4A7B-B652-AB2D55F24669}"/>
      </w:docPartPr>
      <w:docPartBody>
        <w:p w:rsidR="009A25F1" w:rsidRDefault="00907008" w:rsidP="00907008">
          <w:pPr>
            <w:pStyle w:val="164EB07DEE524BF79E7194D43ADA4C9D1"/>
          </w:pPr>
          <w:r w:rsidRPr="00953A1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587D05627064ABB95756313ABE7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8954-47C9-4C8F-A4A8-70E5F89391FC}"/>
      </w:docPartPr>
      <w:docPartBody>
        <w:p w:rsidR="006B1FC8" w:rsidRDefault="006B1FC8" w:rsidP="006B1FC8">
          <w:pPr>
            <w:pStyle w:val="2587D05627064ABB95756313ABE7D6B8"/>
          </w:pPr>
          <w:r w:rsidRPr="005F061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B7AFC7C916C4B75B4E03409DB3C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6DA08-A06A-4B6A-8884-0E10524ED173}"/>
      </w:docPartPr>
      <w:docPartBody>
        <w:p w:rsidR="006B1FC8" w:rsidRDefault="006B1FC8" w:rsidP="006B1FC8">
          <w:pPr>
            <w:pStyle w:val="2B7AFC7C916C4B75B4E03409DB3CB5E7"/>
          </w:pPr>
          <w:r w:rsidRPr="005F0616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08"/>
    <w:rsid w:val="006B1FC8"/>
    <w:rsid w:val="00907008"/>
    <w:rsid w:val="009A25F1"/>
    <w:rsid w:val="00C6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FC8"/>
    <w:rPr>
      <w:color w:val="808080"/>
    </w:rPr>
  </w:style>
  <w:style w:type="paragraph" w:customStyle="1" w:styleId="2587D05627064ABB95756313ABE7D6B8">
    <w:name w:val="2587D05627064ABB95756313ABE7D6B8"/>
    <w:rsid w:val="006B1FC8"/>
  </w:style>
  <w:style w:type="paragraph" w:customStyle="1" w:styleId="2B7AFC7C916C4B75B4E03409DB3CB5E7">
    <w:name w:val="2B7AFC7C916C4B75B4E03409DB3CB5E7"/>
    <w:rsid w:val="006B1FC8"/>
  </w:style>
  <w:style w:type="paragraph" w:customStyle="1" w:styleId="29FB46B0E8364A4499470DF48D36CBC9">
    <w:name w:val="29FB46B0E8364A4499470DF48D36CBC9"/>
    <w:rsid w:val="00907008"/>
  </w:style>
  <w:style w:type="paragraph" w:customStyle="1" w:styleId="164EB07DEE524BF79E7194D43ADA4C9D1">
    <w:name w:val="164EB07DEE524BF79E7194D43ADA4C9D1"/>
    <w:rsid w:val="00907008"/>
    <w:rPr>
      <w:rFonts w:eastAsiaTheme="minorHAnsi"/>
      <w:lang w:eastAsia="en-US"/>
    </w:rPr>
  </w:style>
  <w:style w:type="paragraph" w:customStyle="1" w:styleId="AFA87CDA3FB648CBA26E2583987A73711">
    <w:name w:val="AFA87CDA3FB648CBA26E2583987A73711"/>
    <w:rsid w:val="00907008"/>
    <w:rPr>
      <w:rFonts w:eastAsiaTheme="minorHAnsi"/>
      <w:lang w:eastAsia="en-US"/>
    </w:rPr>
  </w:style>
  <w:style w:type="paragraph" w:customStyle="1" w:styleId="B7DDCA180BF7467FB09D5A60C4A233801">
    <w:name w:val="B7DDCA180BF7467FB09D5A60C4A233801"/>
    <w:rsid w:val="00907008"/>
    <w:rPr>
      <w:rFonts w:eastAsiaTheme="minorHAnsi"/>
      <w:lang w:eastAsia="en-US"/>
    </w:rPr>
  </w:style>
  <w:style w:type="paragraph" w:customStyle="1" w:styleId="707E285791DC4E33BF1DDEAB6572D1A51">
    <w:name w:val="707E285791DC4E33BF1DDEAB6572D1A51"/>
    <w:rsid w:val="00907008"/>
    <w:rPr>
      <w:rFonts w:eastAsiaTheme="minorHAnsi"/>
      <w:lang w:eastAsia="en-US"/>
    </w:rPr>
  </w:style>
  <w:style w:type="paragraph" w:customStyle="1" w:styleId="35BF8306DB59461AA2E63B86350494031">
    <w:name w:val="35BF8306DB59461AA2E63B86350494031"/>
    <w:rsid w:val="00907008"/>
    <w:rPr>
      <w:rFonts w:eastAsiaTheme="minorHAnsi"/>
      <w:lang w:eastAsia="en-US"/>
    </w:rPr>
  </w:style>
  <w:style w:type="paragraph" w:customStyle="1" w:styleId="8DDE084AF1F74BE98947160572F229B11">
    <w:name w:val="8DDE084AF1F74BE98947160572F229B11"/>
    <w:rsid w:val="00907008"/>
    <w:rPr>
      <w:rFonts w:eastAsiaTheme="minorHAnsi"/>
      <w:lang w:eastAsia="en-US"/>
    </w:rPr>
  </w:style>
  <w:style w:type="paragraph" w:customStyle="1" w:styleId="72002B824090469F82532669599870871">
    <w:name w:val="72002B824090469F82532669599870871"/>
    <w:rsid w:val="00907008"/>
    <w:rPr>
      <w:rFonts w:eastAsiaTheme="minorHAnsi"/>
      <w:lang w:eastAsia="en-US"/>
    </w:rPr>
  </w:style>
  <w:style w:type="paragraph" w:customStyle="1" w:styleId="0D1333DF31734339AD1D1E10A240E8B31">
    <w:name w:val="0D1333DF31734339AD1D1E10A240E8B31"/>
    <w:rsid w:val="00907008"/>
    <w:rPr>
      <w:rFonts w:eastAsiaTheme="minorHAnsi"/>
      <w:lang w:eastAsia="en-US"/>
    </w:rPr>
  </w:style>
  <w:style w:type="paragraph" w:customStyle="1" w:styleId="04F0EA9007E7475A91C0A9DA54397BE41">
    <w:name w:val="04F0EA9007E7475A91C0A9DA54397BE41"/>
    <w:rsid w:val="0090700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BAAF5-66FD-40D6-9974-ED557037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Frost</dc:creator>
  <cp:keywords/>
  <dc:description/>
  <cp:lastModifiedBy>TIERNEY, Joshua (CAMBRIDGE UNIVERSITY HOSPITALS NHS FOUNDATION TRUST)</cp:lastModifiedBy>
  <cp:revision>8</cp:revision>
  <dcterms:created xsi:type="dcterms:W3CDTF">2024-03-07T15:28:00Z</dcterms:created>
  <dcterms:modified xsi:type="dcterms:W3CDTF">2024-03-08T10:53:00Z</dcterms:modified>
</cp:coreProperties>
</file>